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736F86" w:rsidRPr="0034043E" w:rsidRDefault="00607291" w:rsidP="00736F86">
      <w:pPr>
        <w:shd w:val="clear" w:color="auto" w:fill="FFFFFF"/>
        <w:jc w:val="center"/>
        <w:rPr>
          <w:b/>
          <w:bCs/>
          <w:sz w:val="28"/>
          <w:szCs w:val="28"/>
        </w:rPr>
      </w:pPr>
      <w:r w:rsidRPr="00736F86">
        <w:rPr>
          <w:b/>
          <w:sz w:val="28"/>
          <w:szCs w:val="28"/>
        </w:rPr>
        <w:t xml:space="preserve">о результатах </w:t>
      </w:r>
      <w:r w:rsidR="003A2885" w:rsidRPr="00736F86">
        <w:rPr>
          <w:b/>
          <w:sz w:val="28"/>
          <w:szCs w:val="28"/>
        </w:rPr>
        <w:t xml:space="preserve">контрольного мероприятия </w:t>
      </w:r>
      <w:r w:rsidR="00736F86" w:rsidRPr="00736F86">
        <w:rPr>
          <w:b/>
          <w:sz w:val="28"/>
          <w:szCs w:val="28"/>
        </w:rPr>
        <w:t xml:space="preserve">о </w:t>
      </w:r>
      <w:r w:rsidR="00736F86" w:rsidRPr="00736F86">
        <w:rPr>
          <w:b/>
          <w:bCs/>
          <w:sz w:val="28"/>
          <w:szCs w:val="28"/>
        </w:rPr>
        <w:t>расходовании</w:t>
      </w:r>
      <w:r w:rsidR="00736F86" w:rsidRPr="0034043E">
        <w:rPr>
          <w:b/>
          <w:bCs/>
          <w:sz w:val="28"/>
          <w:szCs w:val="28"/>
        </w:rPr>
        <w:t xml:space="preserve"> денежных средств в 2021 году на содержание улично-дорожной сети</w:t>
      </w:r>
      <w:r w:rsidR="00736F86" w:rsidRPr="0034043E">
        <w:rPr>
          <w:rFonts w:eastAsia="Calibri"/>
          <w:sz w:val="28"/>
          <w:szCs w:val="28"/>
          <w:lang w:eastAsia="en-US"/>
        </w:rPr>
        <w:t xml:space="preserve"> </w:t>
      </w:r>
      <w:r w:rsidR="00736F86" w:rsidRPr="0034043E">
        <w:rPr>
          <w:b/>
          <w:bCs/>
          <w:sz w:val="28"/>
          <w:szCs w:val="28"/>
        </w:rPr>
        <w:t>Воронежского сельского поселения Усть-Лабинского района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D60E64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2F14A1">
        <w:rPr>
          <w:sz w:val="28"/>
          <w:szCs w:val="28"/>
        </w:rPr>
        <w:t>3</w:t>
      </w:r>
      <w:r w:rsidRPr="0047613A">
        <w:rPr>
          <w:sz w:val="28"/>
          <w:szCs w:val="28"/>
        </w:rPr>
        <w:t xml:space="preserve"> год    </w:t>
      </w:r>
      <w:r w:rsidR="006D729C">
        <w:rPr>
          <w:sz w:val="28"/>
          <w:szCs w:val="28"/>
        </w:rPr>
        <w:t xml:space="preserve">                       проведено контрольное мероприятие</w:t>
      </w:r>
      <w:r w:rsidR="00F16735">
        <w:rPr>
          <w:sz w:val="28"/>
          <w:szCs w:val="28"/>
        </w:rPr>
        <w:t xml:space="preserve"> </w:t>
      </w:r>
      <w:r w:rsidR="00D60E64">
        <w:rPr>
          <w:sz w:val="28"/>
          <w:szCs w:val="28"/>
        </w:rPr>
        <w:t>«</w:t>
      </w:r>
      <w:r w:rsidR="00736F86" w:rsidRPr="0034043E">
        <w:rPr>
          <w:sz w:val="28"/>
          <w:szCs w:val="28"/>
          <w:lang w:eastAsia="ar-SA"/>
        </w:rPr>
        <w:t>Проверка расходования денежных средств в 2021 году на содержание улично-дорожной сети Воронежского сельского поселения Усть-Лабинского района» по разделу 0409 «Дорожное хозяйство» в Воронежском сельском поселении Усть-Лабинского района за 2021 год</w:t>
      </w:r>
      <w:r w:rsidR="00736F86">
        <w:rPr>
          <w:sz w:val="28"/>
          <w:szCs w:val="28"/>
          <w:lang w:eastAsia="ar-SA"/>
        </w:rPr>
        <w:t xml:space="preserve"> (далее – Воронежское сельское поселение, сельское поселение)</w:t>
      </w:r>
      <w:r w:rsidR="007502E6">
        <w:rPr>
          <w:sz w:val="28"/>
          <w:szCs w:val="28"/>
        </w:rPr>
        <w:t>.</w:t>
      </w:r>
      <w:proofErr w:type="gramEnd"/>
    </w:p>
    <w:p w:rsidR="00026095" w:rsidRPr="0047613A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>Проверка показала, что</w:t>
      </w:r>
      <w:r w:rsidR="002A3407">
        <w:rPr>
          <w:rFonts w:eastAsia="Calibri"/>
          <w:sz w:val="28"/>
          <w:szCs w:val="28"/>
          <w:lang w:eastAsia="en-US"/>
        </w:rPr>
        <w:t>,</w:t>
      </w:r>
      <w:r w:rsidRPr="0047613A">
        <w:rPr>
          <w:rFonts w:eastAsia="Calibri"/>
          <w:sz w:val="28"/>
          <w:szCs w:val="28"/>
          <w:lang w:eastAsia="en-US"/>
        </w:rPr>
        <w:t xml:space="preserve"> в целом</w:t>
      </w:r>
      <w:r w:rsidR="002A3407">
        <w:rPr>
          <w:rFonts w:eastAsia="Calibri"/>
          <w:sz w:val="28"/>
          <w:szCs w:val="28"/>
          <w:lang w:eastAsia="en-US"/>
        </w:rPr>
        <w:t>,</w:t>
      </w:r>
      <w:r w:rsidRPr="0047613A">
        <w:rPr>
          <w:rFonts w:eastAsia="Calibri"/>
          <w:sz w:val="28"/>
          <w:szCs w:val="28"/>
          <w:lang w:eastAsia="en-US"/>
        </w:rPr>
        <w:t xml:space="preserve"> </w:t>
      </w:r>
      <w:r w:rsidR="00736F86">
        <w:rPr>
          <w:rFonts w:eastAsia="Calibri"/>
          <w:sz w:val="28"/>
          <w:szCs w:val="28"/>
          <w:lang w:eastAsia="en-US"/>
        </w:rPr>
        <w:t xml:space="preserve"> расходование бюджетных средств на содержание улично-дорожной сети Воронежского сельского поселения производилось в соответствии с </w:t>
      </w:r>
      <w:r w:rsidRPr="0047613A">
        <w:rPr>
          <w:rFonts w:eastAsia="Calibri"/>
          <w:sz w:val="28"/>
          <w:szCs w:val="28"/>
          <w:lang w:eastAsia="en-US"/>
        </w:rPr>
        <w:t xml:space="preserve">требованиями бюджетного </w:t>
      </w:r>
      <w:r w:rsidR="00F16735">
        <w:rPr>
          <w:rFonts w:eastAsia="Calibri"/>
          <w:sz w:val="28"/>
          <w:szCs w:val="28"/>
          <w:lang w:eastAsia="en-US"/>
        </w:rPr>
        <w:t xml:space="preserve">и иного </w:t>
      </w:r>
      <w:r w:rsidRPr="0047613A">
        <w:rPr>
          <w:rFonts w:eastAsia="Calibri"/>
          <w:sz w:val="28"/>
          <w:szCs w:val="28"/>
          <w:lang w:eastAsia="en-US"/>
        </w:rPr>
        <w:t>законодательства</w:t>
      </w:r>
      <w:r w:rsidR="00F167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47613A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736F86">
        <w:rPr>
          <w:rFonts w:eastAsia="Calibri"/>
          <w:sz w:val="28"/>
          <w:szCs w:val="28"/>
          <w:lang w:eastAsia="en-US"/>
        </w:rPr>
        <w:t>Воронежского</w:t>
      </w:r>
      <w:r w:rsidR="00D60E64">
        <w:rPr>
          <w:rFonts w:eastAsia="Calibri"/>
          <w:sz w:val="28"/>
          <w:szCs w:val="28"/>
          <w:lang w:eastAsia="en-US"/>
        </w:rPr>
        <w:t xml:space="preserve"> сельского</w:t>
      </w:r>
      <w:r w:rsidR="002B37AC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47613A">
        <w:rPr>
          <w:rFonts w:eastAsia="Calibri"/>
          <w:sz w:val="28"/>
          <w:szCs w:val="28"/>
          <w:lang w:eastAsia="en-US"/>
        </w:rPr>
        <w:t>.</w:t>
      </w:r>
    </w:p>
    <w:p w:rsidR="00D60E64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proofErr w:type="gramStart"/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</w:t>
      </w:r>
      <w:r w:rsidR="00DB6ED5">
        <w:rPr>
          <w:sz w:val="28"/>
          <w:szCs w:val="28"/>
        </w:rPr>
        <w:t xml:space="preserve">в </w:t>
      </w:r>
      <w:r w:rsidR="00BB1271">
        <w:rPr>
          <w:sz w:val="28"/>
          <w:szCs w:val="28"/>
        </w:rPr>
        <w:t xml:space="preserve">                           </w:t>
      </w:r>
      <w:r w:rsidR="00736F86">
        <w:rPr>
          <w:sz w:val="28"/>
          <w:szCs w:val="28"/>
        </w:rPr>
        <w:t xml:space="preserve">Воронежского сельского поселения в части расходования бюджетных средств </w:t>
      </w:r>
      <w:r w:rsidR="00DB6ED5">
        <w:rPr>
          <w:sz w:val="28"/>
          <w:szCs w:val="28"/>
        </w:rPr>
        <w:t xml:space="preserve"> </w:t>
      </w:r>
      <w:r w:rsidR="00023D6A">
        <w:rPr>
          <w:rFonts w:eastAsia="Calibri"/>
          <w:sz w:val="28"/>
          <w:szCs w:val="28"/>
          <w:lang w:eastAsia="en-US"/>
        </w:rPr>
        <w:t xml:space="preserve">на содержание улично-дорожной сети </w:t>
      </w:r>
      <w:r w:rsidR="00DB6ED5" w:rsidRPr="00112BC0">
        <w:rPr>
          <w:i/>
          <w:sz w:val="28"/>
          <w:szCs w:val="28"/>
        </w:rPr>
        <w:t xml:space="preserve">установлены </w:t>
      </w:r>
      <w:r w:rsidR="0043741F" w:rsidRPr="00112BC0">
        <w:rPr>
          <w:rFonts w:eastAsia="Calibri"/>
          <w:i/>
          <w:sz w:val="28"/>
          <w:szCs w:val="28"/>
          <w:lang w:eastAsia="en-US"/>
        </w:rPr>
        <w:t>прочие нарушения и недостатки</w:t>
      </w:r>
      <w:r w:rsidR="0043741F">
        <w:rPr>
          <w:sz w:val="28"/>
          <w:szCs w:val="28"/>
        </w:rPr>
        <w:t>:</w:t>
      </w:r>
      <w:proofErr w:type="gramEnd"/>
    </w:p>
    <w:p w:rsidR="00B57D69" w:rsidRDefault="0043741F" w:rsidP="00B57D69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B57D69">
        <w:rPr>
          <w:sz w:val="28"/>
          <w:szCs w:val="28"/>
        </w:rPr>
        <w:t xml:space="preserve">- </w:t>
      </w:r>
      <w:r w:rsidR="00B57D69" w:rsidRPr="00B57D69">
        <w:rPr>
          <w:rFonts w:ascii="Times New Roman CYR" w:hAnsi="Times New Roman CYR" w:cs="Times New Roman CYR"/>
          <w:sz w:val="28"/>
          <w:szCs w:val="28"/>
          <w:lang w:eastAsia="ar-SA"/>
        </w:rPr>
        <w:t>в нарушение части 2 статьи 13.1 Закона № 257-ФЗ, Постановления № 209,</w:t>
      </w:r>
      <w:r w:rsidR="00B57D69" w:rsidRPr="008F13F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в Воронежском сельском поселении в проверяемом периоде муниципальный </w:t>
      </w:r>
      <w:proofErr w:type="gramStart"/>
      <w:r w:rsidR="00B57D69" w:rsidRPr="008F13FF">
        <w:rPr>
          <w:rFonts w:ascii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 w:rsidR="00B57D69" w:rsidRPr="008F13F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сохранностью автомобильных дорог не проводился</w:t>
      </w:r>
      <w:r w:rsidR="00B57D69">
        <w:rPr>
          <w:rFonts w:ascii="Times New Roman CYR" w:hAnsi="Times New Roman CYR" w:cs="Times New Roman CYR"/>
          <w:sz w:val="28"/>
          <w:szCs w:val="28"/>
          <w:lang w:eastAsia="ar-SA"/>
        </w:rPr>
        <w:t>;</w:t>
      </w:r>
    </w:p>
    <w:p w:rsidR="00B57D69" w:rsidRDefault="00B57D69" w:rsidP="00B57D69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ab/>
      </w:r>
      <w:r w:rsidRPr="00B57D69">
        <w:rPr>
          <w:rFonts w:ascii="Times New Roman CYR" w:hAnsi="Times New Roman CYR" w:cs="Times New Roman CYR"/>
          <w:sz w:val="28"/>
          <w:szCs w:val="28"/>
          <w:lang w:eastAsia="ar-SA"/>
        </w:rPr>
        <w:t>- в нарушение требований статьи 14 Закона № 257-ФЗ, раздела 2 Положения о порядке содержания и ремонта дорог,</w:t>
      </w:r>
      <w:r w:rsidRPr="008F13F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план работ по содержанию, ремонту автомобильных дорог Воронежского сельского поселения на 2021 год Главой сельского поселения не утверждался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;</w:t>
      </w:r>
    </w:p>
    <w:p w:rsidR="00B57D69" w:rsidRDefault="00B57D69" w:rsidP="00B57D69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ab/>
        <w:t xml:space="preserve">- </w:t>
      </w:r>
      <w:r w:rsidRPr="00B57D69">
        <w:rPr>
          <w:rFonts w:ascii="Times New Roman CYR" w:hAnsi="Times New Roman CYR" w:cs="Times New Roman CYR"/>
          <w:sz w:val="28"/>
          <w:szCs w:val="28"/>
          <w:lang w:eastAsia="ar-SA"/>
        </w:rPr>
        <w:t>в нарушение требований статьи 13 Закона № 257-ФЗ, раздела 11 Положения о порядке содержания и ремонта дорог, в Воронежском сельском поселении нормативы финансовых затрат и положение о порядке применения нормативов финансовых затрат на ремонт и содержание автомобильных дорог отсутствуют;</w:t>
      </w:r>
    </w:p>
    <w:p w:rsidR="00B57D69" w:rsidRDefault="00B57D69" w:rsidP="00B57D69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ab/>
        <w:t xml:space="preserve">- </w:t>
      </w:r>
      <w:r w:rsidR="00D8359B" w:rsidRPr="00D8359B"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нарушение требований Закона № 257-ФЗ, приказа Минтранса № 402, пункта 4.2.2 подраздела 4.2. раздела 4 ГОСТа 33388-2015, Воронежским сельским поселением </w:t>
      </w:r>
      <w:r w:rsidR="00D8359B" w:rsidRPr="00D8359B">
        <w:rPr>
          <w:rFonts w:ascii="Times New Roman CYR" w:hAnsi="Times New Roman CYR" w:cs="Times New Roman CYR"/>
          <w:i/>
          <w:sz w:val="28"/>
          <w:szCs w:val="28"/>
          <w:lang w:eastAsia="ar-SA"/>
        </w:rPr>
        <w:t>не проведена</w:t>
      </w:r>
      <w:r w:rsidR="00D8359B" w:rsidRPr="00D8359B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паспортизация </w:t>
      </w:r>
      <w:r w:rsidR="00D8359B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некоторых </w:t>
      </w:r>
      <w:r w:rsidR="00D8359B" w:rsidRPr="00D8359B">
        <w:rPr>
          <w:rFonts w:ascii="Times New Roman CYR" w:hAnsi="Times New Roman CYR" w:cs="Times New Roman CYR"/>
          <w:sz w:val="28"/>
          <w:szCs w:val="28"/>
          <w:lang w:eastAsia="ar-SA"/>
        </w:rPr>
        <w:t>автомобильных дорог местного значения сельского поселения</w:t>
      </w:r>
      <w:r w:rsidR="00D8359B">
        <w:rPr>
          <w:rFonts w:ascii="Times New Roman CYR" w:hAnsi="Times New Roman CYR" w:cs="Times New Roman CYR"/>
          <w:sz w:val="28"/>
          <w:szCs w:val="28"/>
          <w:lang w:eastAsia="ar-SA"/>
        </w:rPr>
        <w:t>;</w:t>
      </w:r>
    </w:p>
    <w:p w:rsidR="00D8359B" w:rsidRPr="009B4732" w:rsidRDefault="00D8359B" w:rsidP="00B57D69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ab/>
      </w:r>
      <w:r w:rsidRPr="009B4732">
        <w:rPr>
          <w:rFonts w:ascii="Times New Roman CYR" w:hAnsi="Times New Roman CYR" w:cs="Times New Roman CYR"/>
          <w:sz w:val="28"/>
          <w:szCs w:val="28"/>
          <w:lang w:eastAsia="ar-SA"/>
        </w:rPr>
        <w:t xml:space="preserve">- </w:t>
      </w:r>
      <w:r w:rsidR="009B4732" w:rsidRPr="009B4732">
        <w:rPr>
          <w:rFonts w:ascii="Times New Roman CYR" w:hAnsi="Times New Roman CYR" w:cs="Times New Roman CYR"/>
          <w:sz w:val="28"/>
          <w:szCs w:val="28"/>
          <w:lang w:eastAsia="ar-SA"/>
        </w:rPr>
        <w:t>в отношении некоторых автомобильных дорог наименования, указанные в реестре муниципальной собственности, не соответствуют наименованиям, указанным в перечне автомобильных дорог;</w:t>
      </w:r>
    </w:p>
    <w:p w:rsidR="009B4732" w:rsidRDefault="009B4732" w:rsidP="00B57D69">
      <w:pPr>
        <w:jc w:val="both"/>
        <w:rPr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ab/>
      </w:r>
      <w:r w:rsidRPr="009B4732">
        <w:rPr>
          <w:rFonts w:ascii="Times New Roman CYR" w:hAnsi="Times New Roman CYR" w:cs="Times New Roman CYR"/>
          <w:sz w:val="28"/>
          <w:szCs w:val="28"/>
          <w:lang w:eastAsia="ar-SA"/>
        </w:rPr>
        <w:t xml:space="preserve">- </w:t>
      </w:r>
      <w:r w:rsidR="007F1931">
        <w:rPr>
          <w:sz w:val="28"/>
          <w:szCs w:val="28"/>
          <w:lang w:eastAsia="ar-SA"/>
        </w:rPr>
        <w:t>о</w:t>
      </w:r>
      <w:r w:rsidRPr="009B4732">
        <w:rPr>
          <w:sz w:val="28"/>
          <w:szCs w:val="28"/>
          <w:lang w:eastAsia="ar-SA"/>
        </w:rPr>
        <w:t>бъем бюджетных ассигнований дорожного фонда на 2021 год сформирован с нарушением требований пункта 5 статьи 179.4 БК РФ, пунктов 3, 4 Порядка формирования и использования дорожного фонда</w:t>
      </w:r>
      <w:r>
        <w:rPr>
          <w:sz w:val="28"/>
          <w:szCs w:val="28"/>
          <w:lang w:eastAsia="ar-SA"/>
        </w:rPr>
        <w:t>;</w:t>
      </w:r>
    </w:p>
    <w:p w:rsidR="002673EA" w:rsidRPr="00BF79B9" w:rsidRDefault="009B4732" w:rsidP="002673EA">
      <w:pPr>
        <w:tabs>
          <w:tab w:val="left" w:pos="1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79B9">
        <w:rPr>
          <w:sz w:val="28"/>
          <w:szCs w:val="28"/>
          <w:lang w:eastAsia="ar-SA"/>
        </w:rPr>
        <w:lastRenderedPageBreak/>
        <w:t xml:space="preserve">- </w:t>
      </w:r>
      <w:r w:rsidR="002673EA" w:rsidRPr="00BF79B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нарушение требований Приказа 85н, выполнение работ по технологическому присоединению </w:t>
      </w:r>
      <w:proofErr w:type="spellStart"/>
      <w:r w:rsidR="002673EA" w:rsidRPr="00BF79B9">
        <w:rPr>
          <w:rFonts w:ascii="Times New Roman CYR" w:hAnsi="Times New Roman CYR" w:cs="Times New Roman CYR"/>
          <w:sz w:val="28"/>
          <w:szCs w:val="28"/>
          <w:lang w:eastAsia="ar-SA"/>
        </w:rPr>
        <w:t>энергопринимающих</w:t>
      </w:r>
      <w:proofErr w:type="spellEnd"/>
      <w:r w:rsidR="002673EA" w:rsidRPr="00BF79B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устройств на сумму 28 118,04 рубля оплачено с подраздела 0409 «Дорожное хозяйство (дорожные фонды)»</w:t>
      </w:r>
      <w:r w:rsidR="00BF79B9" w:rsidRPr="00BF79B9">
        <w:rPr>
          <w:rFonts w:ascii="Times New Roman CYR" w:hAnsi="Times New Roman CYR" w:cs="Times New Roman CYR"/>
          <w:sz w:val="28"/>
          <w:szCs w:val="28"/>
          <w:lang w:eastAsia="ar-SA"/>
        </w:rPr>
        <w:t>,</w:t>
      </w:r>
      <w:r w:rsidR="002673EA" w:rsidRPr="00BF79B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следовало оплатить с подраздела 0503 «Благоустройство».</w:t>
      </w:r>
    </w:p>
    <w:p w:rsidR="0008574E" w:rsidRDefault="002673EA" w:rsidP="002673EA">
      <w:pPr>
        <w:jc w:val="both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BF79B9">
        <w:rPr>
          <w:rFonts w:ascii="Times New Roman CYR" w:hAnsi="Times New Roman CYR" w:cs="Times New Roman CYR"/>
          <w:sz w:val="28"/>
          <w:szCs w:val="28"/>
          <w:lang w:eastAsia="ar-SA"/>
        </w:rPr>
        <w:tab/>
        <w:t xml:space="preserve">Следовательно, Воронежским сельским поселением произведены нецелевые расходы из средств дорожного фонда на общую сумму 28 118,04 рубля, которые подлежат возврату в бюджет Воронежского сельского поселения: на подраздел 0409 «Дорожное хозяйство </w:t>
      </w:r>
      <w:r w:rsidR="00BF79B9" w:rsidRPr="00BF79B9">
        <w:rPr>
          <w:rFonts w:ascii="Times New Roman CYR" w:hAnsi="Times New Roman CYR" w:cs="Times New Roman CYR"/>
          <w:sz w:val="28"/>
          <w:szCs w:val="28"/>
          <w:lang w:eastAsia="ar-SA"/>
        </w:rPr>
        <w:t xml:space="preserve">(дорожные фонды)» раздела 0400 </w:t>
      </w:r>
      <w:r w:rsidRPr="00BF79B9">
        <w:rPr>
          <w:rFonts w:ascii="Times New Roman CYR" w:hAnsi="Times New Roman CYR" w:cs="Times New Roman CYR"/>
          <w:bCs/>
          <w:sz w:val="28"/>
          <w:szCs w:val="28"/>
          <w:lang w:eastAsia="ar-SA"/>
        </w:rPr>
        <w:t>«Н</w:t>
      </w:r>
      <w:r w:rsidRPr="00BF79B9">
        <w:rPr>
          <w:rFonts w:ascii="Times New Roman CYR" w:hAnsi="Times New Roman CYR" w:cs="Times New Roman CYR"/>
          <w:sz w:val="28"/>
          <w:szCs w:val="28"/>
          <w:lang w:eastAsia="ar-SA"/>
        </w:rPr>
        <w:t>ациональная экономика»</w:t>
      </w:r>
      <w:r w:rsidR="001403F9" w:rsidRPr="00BF79B9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:rsidR="009B4732" w:rsidRDefault="0008574E" w:rsidP="002673EA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ab/>
      </w:r>
      <w:r w:rsidRPr="00C63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Вышеуказанное нецелевое использование средств бюджета влечет за собой административную ответственность, предусмотренную </w:t>
      </w:r>
      <w:r w:rsidRPr="0008574E">
        <w:rPr>
          <w:rFonts w:ascii="Times New Roman CYR" w:hAnsi="Times New Roman CYR" w:cs="Times New Roman CYR"/>
          <w:sz w:val="28"/>
          <w:szCs w:val="28"/>
          <w:lang w:eastAsia="ar-SA"/>
        </w:rPr>
        <w:t>статьей 15.14 КоАП РФ</w:t>
      </w:r>
      <w:r w:rsidR="002673EA" w:rsidRPr="002673EA">
        <w:rPr>
          <w:rFonts w:ascii="Times New Roman CYR" w:hAnsi="Times New Roman CYR" w:cs="Times New Roman CYR"/>
          <w:sz w:val="28"/>
          <w:szCs w:val="28"/>
          <w:lang w:eastAsia="ar-SA"/>
        </w:rPr>
        <w:t>;</w:t>
      </w:r>
    </w:p>
    <w:p w:rsidR="002673EA" w:rsidRDefault="002673EA" w:rsidP="002673EA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ab/>
        <w:t>- в актах</w:t>
      </w:r>
      <w:r w:rsidRPr="005B0D5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о приемке выполненных работ </w:t>
      </w:r>
      <w:r w:rsidRPr="002673EA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не </w:t>
      </w:r>
      <w:proofErr w:type="gramStart"/>
      <w:r w:rsidRPr="002673EA">
        <w:rPr>
          <w:rFonts w:ascii="Times New Roman CYR" w:hAnsi="Times New Roman CYR" w:cs="Times New Roman CYR"/>
          <w:sz w:val="28"/>
          <w:szCs w:val="28"/>
          <w:lang w:eastAsia="ar-SA"/>
        </w:rPr>
        <w:t>указана</w:t>
      </w:r>
      <w:proofErr w:type="gramEnd"/>
      <w:r w:rsidRPr="002673EA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адресность о произведенных работах по ремонту уличного освещения в</w:t>
      </w:r>
      <w:r w:rsidRPr="005B0D59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ст. Воронежской Усть-Лабинского района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;</w:t>
      </w:r>
    </w:p>
    <w:p w:rsidR="004C4B0E" w:rsidRDefault="002673EA" w:rsidP="004C4B0E">
      <w:pPr>
        <w:tabs>
          <w:tab w:val="left" w:pos="1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- </w:t>
      </w:r>
      <w:r w:rsidR="004C4B0E">
        <w:rPr>
          <w:rFonts w:ascii="Times New Roman CYR" w:hAnsi="Times New Roman CYR" w:cs="Times New Roman CYR"/>
          <w:sz w:val="28"/>
          <w:szCs w:val="28"/>
          <w:lang w:eastAsia="ar-SA"/>
        </w:rPr>
        <w:t>в</w:t>
      </w:r>
      <w:r w:rsidR="004C4B0E" w:rsidRPr="004C4B0E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нарушение статьи 9 Закона № 402-ФЗ, статьи 21 Приказа Минфина № 556, пункта 2 статьи 14, пункта 3 статьи 20 Порядка содержания и ремонта дорог, некоторые первичные учетные документы оформлены ненадлежащим</w:t>
      </w:r>
      <w:r w:rsidR="004C4B0E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образом;</w:t>
      </w:r>
    </w:p>
    <w:p w:rsidR="0008574E" w:rsidRDefault="004C4B0E" w:rsidP="004C4B0E">
      <w:pPr>
        <w:tabs>
          <w:tab w:val="left" w:pos="1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- </w:t>
      </w:r>
      <w:r w:rsidR="007F1931"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нарушение </w:t>
      </w:r>
      <w:r w:rsidR="00C92EBA" w:rsidRPr="00C92EBA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т</w:t>
      </w:r>
      <w:r w:rsidR="00C92EBA" w:rsidRPr="00355A4E">
        <w:rPr>
          <w:rFonts w:ascii="Times New Roman CYR" w:hAnsi="Times New Roman CYR" w:cs="Times New Roman CYR"/>
          <w:sz w:val="28"/>
          <w:szCs w:val="28"/>
          <w:lang w:eastAsia="ar-SA"/>
        </w:rPr>
        <w:t xml:space="preserve">ребований части 13.1 статьи 34 Закона № 44-ФЗ, </w:t>
      </w:r>
      <w:r w:rsidR="007F1931" w:rsidRPr="00355A4E">
        <w:rPr>
          <w:rFonts w:ascii="Times New Roman CYR" w:hAnsi="Times New Roman CYR" w:cs="Times New Roman CYR"/>
          <w:sz w:val="28"/>
          <w:szCs w:val="28"/>
          <w:lang w:eastAsia="ar-SA"/>
        </w:rPr>
        <w:t>Заказчиком</w:t>
      </w:r>
      <w:r w:rsidR="007F1931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не соблюдены</w:t>
      </w:r>
      <w:r w:rsidR="00C92EBA" w:rsidRPr="00355A4E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7F1931">
        <w:rPr>
          <w:rFonts w:ascii="Times New Roman CYR" w:hAnsi="Times New Roman CYR" w:cs="Times New Roman CYR"/>
          <w:sz w:val="28"/>
          <w:szCs w:val="28"/>
          <w:lang w:eastAsia="ar-SA"/>
        </w:rPr>
        <w:t>сроки</w:t>
      </w:r>
      <w:r w:rsidR="00C92EBA" w:rsidRPr="00355A4E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оплаты поставленного товара (выполненной работы, оказанной ус</w:t>
      </w:r>
      <w:r w:rsidR="00C92EBA">
        <w:rPr>
          <w:rFonts w:ascii="Times New Roman CYR" w:hAnsi="Times New Roman CYR" w:cs="Times New Roman CYR"/>
          <w:sz w:val="28"/>
          <w:szCs w:val="28"/>
          <w:lang w:eastAsia="ar-SA"/>
        </w:rPr>
        <w:t>луги) по договорам и контрактам</w:t>
      </w:r>
      <w:r w:rsidR="0008574E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:rsidR="004C4B0E" w:rsidRPr="0008574E" w:rsidRDefault="0008574E" w:rsidP="004C4B0E">
      <w:pPr>
        <w:tabs>
          <w:tab w:val="left" w:pos="1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08574E">
        <w:rPr>
          <w:rFonts w:ascii="Times New Roman CYR" w:hAnsi="Times New Roman CYR" w:cs="Times New Roman CYR"/>
          <w:sz w:val="28"/>
          <w:szCs w:val="28"/>
          <w:lang w:eastAsia="ar-SA"/>
        </w:rPr>
        <w:t>Действия Заказчика образуют признак административного правонарушения, предусмотренный частью 1 статьи 7.32.5 КоАП РФ</w:t>
      </w:r>
      <w:r w:rsidR="00C92EBA" w:rsidRPr="0008574E">
        <w:rPr>
          <w:rFonts w:ascii="Times New Roman CYR" w:hAnsi="Times New Roman CYR" w:cs="Times New Roman CYR"/>
          <w:sz w:val="28"/>
          <w:szCs w:val="28"/>
          <w:lang w:eastAsia="ar-SA"/>
        </w:rPr>
        <w:t>;</w:t>
      </w:r>
    </w:p>
    <w:p w:rsidR="001403F9" w:rsidRPr="001403F9" w:rsidRDefault="00C92EBA" w:rsidP="001403F9">
      <w:pPr>
        <w:tabs>
          <w:tab w:val="left" w:pos="1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1403F9">
        <w:rPr>
          <w:rFonts w:ascii="Times New Roman CYR" w:hAnsi="Times New Roman CYR" w:cs="Times New Roman CYR"/>
          <w:sz w:val="28"/>
          <w:szCs w:val="28"/>
          <w:lang w:eastAsia="ar-SA"/>
        </w:rPr>
        <w:t xml:space="preserve">- </w:t>
      </w:r>
      <w:r w:rsidR="007F1931"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</w:t>
      </w:r>
      <w:r w:rsidR="001403F9" w:rsidRPr="001403F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нарушение пункта 2 статьи 94 Закона № 44-ФЗ, </w:t>
      </w:r>
      <w:r w:rsidR="007F1931"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="001403F9" w:rsidRPr="001403F9">
        <w:rPr>
          <w:rFonts w:ascii="Times New Roman CYR" w:hAnsi="Times New Roman CYR" w:cs="Times New Roman CYR"/>
          <w:sz w:val="28"/>
          <w:szCs w:val="28"/>
          <w:lang w:eastAsia="ar-SA"/>
        </w:rPr>
        <w:t>сполнителем не соблюдены сроки выполнения работ;</w:t>
      </w:r>
    </w:p>
    <w:p w:rsidR="001403F9" w:rsidRDefault="001403F9" w:rsidP="001403F9">
      <w:pPr>
        <w:tabs>
          <w:tab w:val="left" w:pos="1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- </w:t>
      </w:r>
      <w:r w:rsidRPr="001403F9">
        <w:rPr>
          <w:rFonts w:ascii="Times New Roman CYR" w:hAnsi="Times New Roman CYR" w:cs="Times New Roman CYR"/>
          <w:sz w:val="28"/>
          <w:szCs w:val="28"/>
          <w:lang w:eastAsia="ar-SA"/>
        </w:rPr>
        <w:t>в нарушение требований Постановления РФ № 468, при определении суммы Контракта приме</w:t>
      </w:r>
      <w:r w:rsidR="007F1931">
        <w:rPr>
          <w:rFonts w:ascii="Times New Roman CYR" w:hAnsi="Times New Roman CYR" w:cs="Times New Roman CYR"/>
          <w:sz w:val="28"/>
          <w:szCs w:val="28"/>
          <w:lang w:eastAsia="ar-SA"/>
        </w:rPr>
        <w:t>нен неверный норматив расходов З</w:t>
      </w:r>
      <w:r w:rsidRPr="001403F9">
        <w:rPr>
          <w:rFonts w:ascii="Times New Roman CYR" w:hAnsi="Times New Roman CYR" w:cs="Times New Roman CYR"/>
          <w:sz w:val="28"/>
          <w:szCs w:val="28"/>
          <w:lang w:eastAsia="ar-SA"/>
        </w:rPr>
        <w:t>аказчика на осуществление строительного контроля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;</w:t>
      </w:r>
    </w:p>
    <w:p w:rsidR="001403F9" w:rsidRPr="001403F9" w:rsidRDefault="001403F9" w:rsidP="001403F9">
      <w:pPr>
        <w:tabs>
          <w:tab w:val="left" w:pos="1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- в</w:t>
      </w:r>
      <w:r w:rsidRPr="00FF317D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1403F9">
        <w:rPr>
          <w:rFonts w:ascii="Times New Roman CYR" w:hAnsi="Times New Roman CYR" w:cs="Times New Roman CYR"/>
          <w:sz w:val="28"/>
          <w:szCs w:val="28"/>
          <w:lang w:eastAsia="ar-SA"/>
        </w:rPr>
        <w:t>нарушение</w:t>
      </w:r>
      <w:r w:rsidRPr="00FF317D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статьи 10 Закона № 402-ФЗ, приложения № 4 к Учетной политике, в ходе проверки выявлено </w:t>
      </w:r>
      <w:r w:rsidRPr="001403F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несвоевременное </w:t>
      </w:r>
      <w:r w:rsidRPr="00FF317D">
        <w:rPr>
          <w:rFonts w:ascii="Times New Roman CYR" w:hAnsi="Times New Roman CYR" w:cs="Times New Roman CYR"/>
          <w:sz w:val="28"/>
          <w:szCs w:val="28"/>
          <w:lang w:eastAsia="ar-SA"/>
        </w:rPr>
        <w:t>отражение первичных документов в бюджетном учете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:rsidR="006927CE" w:rsidRPr="001403F9" w:rsidRDefault="006927CE" w:rsidP="00B57D69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425101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7940CA">
        <w:rPr>
          <w:sz w:val="28"/>
          <w:szCs w:val="28"/>
        </w:rPr>
        <w:t>Воронежского</w:t>
      </w:r>
      <w:r w:rsidR="00DB6ED5">
        <w:rPr>
          <w:sz w:val="28"/>
          <w:szCs w:val="28"/>
        </w:rPr>
        <w:t xml:space="preserve"> сельского</w:t>
      </w:r>
      <w:r w:rsidR="00A07900">
        <w:rPr>
          <w:sz w:val="28"/>
          <w:szCs w:val="28"/>
        </w:rPr>
        <w:t xml:space="preserve"> поселения </w:t>
      </w:r>
      <w:r w:rsidR="001403F9">
        <w:rPr>
          <w:sz w:val="28"/>
          <w:szCs w:val="28"/>
        </w:rPr>
        <w:t xml:space="preserve">представлено </w:t>
      </w:r>
      <w:r w:rsidR="0041580A" w:rsidRPr="0047613A">
        <w:rPr>
          <w:sz w:val="28"/>
          <w:szCs w:val="28"/>
        </w:rPr>
        <w:t xml:space="preserve"> </w:t>
      </w:r>
      <w:r w:rsidR="001403F9">
        <w:rPr>
          <w:sz w:val="28"/>
          <w:szCs w:val="28"/>
        </w:rPr>
        <w:t>Заключение</w:t>
      </w:r>
      <w:r w:rsidR="00477C05" w:rsidRPr="0047613A">
        <w:rPr>
          <w:sz w:val="28"/>
          <w:szCs w:val="28"/>
        </w:rPr>
        <w:t xml:space="preserve">, по </w:t>
      </w:r>
      <w:r w:rsidR="001403F9">
        <w:rPr>
          <w:sz w:val="28"/>
          <w:szCs w:val="28"/>
        </w:rPr>
        <w:t>результатам,</w:t>
      </w:r>
      <w:r w:rsidR="00477C05" w:rsidRPr="0047613A">
        <w:rPr>
          <w:sz w:val="28"/>
          <w:szCs w:val="28"/>
        </w:rPr>
        <w:t xml:space="preserve"> рассмотрения котор</w:t>
      </w:r>
      <w:r w:rsidR="00513D96">
        <w:rPr>
          <w:sz w:val="28"/>
          <w:szCs w:val="28"/>
        </w:rPr>
        <w:t>ого</w:t>
      </w:r>
      <w:r w:rsidR="00477C05" w:rsidRPr="0047613A">
        <w:rPr>
          <w:sz w:val="28"/>
          <w:szCs w:val="28"/>
        </w:rPr>
        <w:t xml:space="preserve"> </w:t>
      </w:r>
      <w:r w:rsidR="00513D96">
        <w:rPr>
          <w:sz w:val="28"/>
          <w:szCs w:val="28"/>
        </w:rPr>
        <w:t>объектом</w:t>
      </w:r>
      <w:r w:rsidR="00A07900">
        <w:rPr>
          <w:sz w:val="28"/>
          <w:szCs w:val="28"/>
        </w:rPr>
        <w:t xml:space="preserve"> контроля</w:t>
      </w:r>
      <w:r w:rsidR="00FB4F95">
        <w:rPr>
          <w:sz w:val="28"/>
          <w:szCs w:val="28"/>
        </w:rPr>
        <w:t xml:space="preserve"> </w:t>
      </w:r>
      <w:r w:rsidR="00513D96">
        <w:rPr>
          <w:sz w:val="28"/>
          <w:szCs w:val="28"/>
        </w:rPr>
        <w:t>составлен план</w:t>
      </w:r>
      <w:r w:rsidR="00425101">
        <w:rPr>
          <w:sz w:val="28"/>
          <w:szCs w:val="28"/>
        </w:rPr>
        <w:t xml:space="preserve"> мероприятий по устранению выявленных нарушений и недостатков. </w:t>
      </w:r>
    </w:p>
    <w:p w:rsidR="00607291" w:rsidRPr="0047613A" w:rsidRDefault="00513D96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проверки направлен в </w:t>
      </w:r>
      <w:r w:rsidR="00607291" w:rsidRPr="0047613A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прокуратуру</w:t>
      </w:r>
      <w:r w:rsidR="00367CE1" w:rsidRPr="0047613A">
        <w:rPr>
          <w:sz w:val="28"/>
          <w:szCs w:val="28"/>
        </w:rPr>
        <w:t xml:space="preserve">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="00607291" w:rsidRPr="0047613A">
        <w:rPr>
          <w:sz w:val="28"/>
          <w:szCs w:val="28"/>
        </w:rPr>
        <w:t xml:space="preserve">. </w:t>
      </w:r>
    </w:p>
    <w:p w:rsidR="000465A2" w:rsidRPr="0047613A" w:rsidRDefault="000465A2" w:rsidP="000465A2">
      <w:pPr>
        <w:ind w:left="284" w:right="-284"/>
        <w:jc w:val="both"/>
        <w:rPr>
          <w:sz w:val="28"/>
          <w:szCs w:val="28"/>
        </w:rPr>
      </w:pPr>
    </w:p>
    <w:p w:rsidR="00513D96" w:rsidRDefault="00513D96" w:rsidP="000465A2">
      <w:pPr>
        <w:ind w:right="-284"/>
        <w:jc w:val="both"/>
        <w:rPr>
          <w:sz w:val="28"/>
          <w:szCs w:val="28"/>
        </w:rPr>
      </w:pPr>
    </w:p>
    <w:p w:rsidR="000465A2" w:rsidRPr="0047613A" w:rsidRDefault="00582992" w:rsidP="000465A2">
      <w:pPr>
        <w:ind w:right="-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</w:t>
      </w: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  <w:r w:rsidRPr="0047613A">
        <w:rPr>
          <w:sz w:val="28"/>
          <w:szCs w:val="28"/>
        </w:rPr>
        <w:t>Контрольно-счетной палаты</w:t>
      </w: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муниципального образования </w:t>
      </w: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  <w:r w:rsidRPr="0047613A">
        <w:rPr>
          <w:sz w:val="28"/>
          <w:szCs w:val="28"/>
        </w:rPr>
        <w:t>Усть-Лабинский район</w:t>
      </w:r>
      <w:r w:rsidRPr="0047613A">
        <w:rPr>
          <w:b/>
          <w:sz w:val="28"/>
          <w:szCs w:val="28"/>
        </w:rPr>
        <w:t xml:space="preserve">                                                           </w:t>
      </w:r>
      <w:r w:rsidR="00582992">
        <w:rPr>
          <w:b/>
          <w:sz w:val="28"/>
          <w:szCs w:val="28"/>
        </w:rPr>
        <w:tab/>
        <w:t xml:space="preserve">     </w:t>
      </w:r>
      <w:r w:rsidR="00582992">
        <w:rPr>
          <w:sz w:val="28"/>
          <w:szCs w:val="28"/>
        </w:rPr>
        <w:t>Н.Г.</w:t>
      </w:r>
      <w:r w:rsidR="00733774">
        <w:rPr>
          <w:sz w:val="28"/>
          <w:szCs w:val="28"/>
        </w:rPr>
        <w:t xml:space="preserve"> </w:t>
      </w:r>
      <w:r w:rsidR="00582992">
        <w:rPr>
          <w:sz w:val="28"/>
          <w:szCs w:val="28"/>
        </w:rPr>
        <w:t>Пахомова</w:t>
      </w: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47613A" w:rsidSect="00513D96">
      <w:pgSz w:w="11905" w:h="16837"/>
      <w:pgMar w:top="1134" w:right="851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D6A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574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5954"/>
    <w:rsid w:val="000F6274"/>
    <w:rsid w:val="000F66B6"/>
    <w:rsid w:val="000F7384"/>
    <w:rsid w:val="00103278"/>
    <w:rsid w:val="00103DD1"/>
    <w:rsid w:val="001075ED"/>
    <w:rsid w:val="00110010"/>
    <w:rsid w:val="00112BC0"/>
    <w:rsid w:val="00116422"/>
    <w:rsid w:val="00117EC1"/>
    <w:rsid w:val="001207B9"/>
    <w:rsid w:val="0012200D"/>
    <w:rsid w:val="00124C63"/>
    <w:rsid w:val="00133E7B"/>
    <w:rsid w:val="0013686E"/>
    <w:rsid w:val="001403F9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A8D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7BF"/>
    <w:rsid w:val="00241FC5"/>
    <w:rsid w:val="00247FCC"/>
    <w:rsid w:val="0025004F"/>
    <w:rsid w:val="00260342"/>
    <w:rsid w:val="002624A5"/>
    <w:rsid w:val="002673EA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407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4A1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6F77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3741F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4B0E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D96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1183"/>
    <w:rsid w:val="0058187E"/>
    <w:rsid w:val="00582992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7CE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3774"/>
    <w:rsid w:val="00736293"/>
    <w:rsid w:val="00736A6C"/>
    <w:rsid w:val="00736F86"/>
    <w:rsid w:val="007372C0"/>
    <w:rsid w:val="0074042C"/>
    <w:rsid w:val="00741B26"/>
    <w:rsid w:val="00742390"/>
    <w:rsid w:val="00742459"/>
    <w:rsid w:val="007427B3"/>
    <w:rsid w:val="00745A46"/>
    <w:rsid w:val="007502E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40CA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1931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1B6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029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5A14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337"/>
    <w:rsid w:val="009A6B04"/>
    <w:rsid w:val="009B2E5D"/>
    <w:rsid w:val="009B4732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0938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0E78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56F56"/>
    <w:rsid w:val="00A615A6"/>
    <w:rsid w:val="00A64483"/>
    <w:rsid w:val="00A64C59"/>
    <w:rsid w:val="00A67BF9"/>
    <w:rsid w:val="00A67DFC"/>
    <w:rsid w:val="00A67FB1"/>
    <w:rsid w:val="00A71693"/>
    <w:rsid w:val="00A727B4"/>
    <w:rsid w:val="00A7307C"/>
    <w:rsid w:val="00A75E16"/>
    <w:rsid w:val="00A819EE"/>
    <w:rsid w:val="00A83960"/>
    <w:rsid w:val="00A8521A"/>
    <w:rsid w:val="00A923D8"/>
    <w:rsid w:val="00A92801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7D69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271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BF79B9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1711"/>
    <w:rsid w:val="00C62DB3"/>
    <w:rsid w:val="00C63BF8"/>
    <w:rsid w:val="00C65B4B"/>
    <w:rsid w:val="00C738D8"/>
    <w:rsid w:val="00C76E7C"/>
    <w:rsid w:val="00C849B9"/>
    <w:rsid w:val="00C84DFD"/>
    <w:rsid w:val="00C851EC"/>
    <w:rsid w:val="00C85817"/>
    <w:rsid w:val="00C85F34"/>
    <w:rsid w:val="00C86869"/>
    <w:rsid w:val="00C873F4"/>
    <w:rsid w:val="00C87A4C"/>
    <w:rsid w:val="00C87B6C"/>
    <w:rsid w:val="00C92EBA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18A3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359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17677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85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A73B7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262C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SUSLOPAROVA</cp:lastModifiedBy>
  <cp:revision>50</cp:revision>
  <cp:lastPrinted>2023-12-20T06:05:00Z</cp:lastPrinted>
  <dcterms:created xsi:type="dcterms:W3CDTF">2016-04-12T10:01:00Z</dcterms:created>
  <dcterms:modified xsi:type="dcterms:W3CDTF">2023-12-20T11:13:00Z</dcterms:modified>
</cp:coreProperties>
</file>