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291" w:rsidRDefault="00607291" w:rsidP="00607291">
      <w:pPr>
        <w:jc w:val="center"/>
        <w:rPr>
          <w:b/>
          <w:sz w:val="27"/>
          <w:szCs w:val="27"/>
        </w:rPr>
      </w:pPr>
      <w:bookmarkStart w:id="0" w:name="_GoBack"/>
      <w:bookmarkEnd w:id="0"/>
      <w:r w:rsidRPr="0030310E">
        <w:rPr>
          <w:b/>
          <w:sz w:val="27"/>
          <w:szCs w:val="27"/>
        </w:rPr>
        <w:t>Информация</w:t>
      </w:r>
    </w:p>
    <w:p w:rsidR="00C975DC" w:rsidRDefault="00C975DC" w:rsidP="00607291">
      <w:pPr>
        <w:jc w:val="center"/>
        <w:rPr>
          <w:bCs/>
          <w:sz w:val="27"/>
          <w:szCs w:val="27"/>
        </w:rPr>
      </w:pPr>
      <w:r w:rsidRPr="004A77ED">
        <w:rPr>
          <w:sz w:val="27"/>
          <w:szCs w:val="27"/>
        </w:rPr>
        <w:t>о результатах контрольного мероприятия по реализации мероприятий в рамках национального проекта «Жилье и городская среда»</w:t>
      </w:r>
      <w:r>
        <w:rPr>
          <w:bCs/>
          <w:sz w:val="27"/>
          <w:szCs w:val="27"/>
        </w:rPr>
        <w:t xml:space="preserve"> </w:t>
      </w:r>
      <w:r w:rsidRPr="004A77ED">
        <w:rPr>
          <w:bCs/>
          <w:sz w:val="27"/>
          <w:szCs w:val="27"/>
        </w:rPr>
        <w:t>объекту благоустройства «Благоустройство парковой зоны озера Копытце в г.</w:t>
      </w:r>
      <w:r>
        <w:rPr>
          <w:bCs/>
          <w:sz w:val="27"/>
          <w:szCs w:val="27"/>
        </w:rPr>
        <w:t> </w:t>
      </w:r>
      <w:r w:rsidRPr="004A77ED">
        <w:rPr>
          <w:bCs/>
          <w:sz w:val="27"/>
          <w:szCs w:val="27"/>
        </w:rPr>
        <w:t>Усть-Лабинске»</w:t>
      </w:r>
    </w:p>
    <w:p w:rsidR="00C975DC" w:rsidRDefault="00C975DC" w:rsidP="00C975DC">
      <w:pPr>
        <w:keepNext/>
        <w:keepLines/>
        <w:shd w:val="clear" w:color="auto" w:fill="FFFFFF"/>
        <w:tabs>
          <w:tab w:val="left" w:pos="709"/>
        </w:tabs>
        <w:spacing w:line="233" w:lineRule="auto"/>
        <w:ind w:firstLine="709"/>
        <w:jc w:val="both"/>
        <w:outlineLvl w:val="3"/>
        <w:rPr>
          <w:bCs/>
          <w:sz w:val="27"/>
          <w:szCs w:val="27"/>
        </w:rPr>
      </w:pPr>
      <w:proofErr w:type="gramStart"/>
      <w:r w:rsidRPr="0030310E">
        <w:rPr>
          <w:sz w:val="27"/>
          <w:szCs w:val="27"/>
        </w:rPr>
        <w:t xml:space="preserve">В соответствии с планом работы Контрольно-счетной палаты муниципального образования </w:t>
      </w:r>
      <w:proofErr w:type="spellStart"/>
      <w:r w:rsidRPr="0030310E">
        <w:rPr>
          <w:sz w:val="27"/>
          <w:szCs w:val="27"/>
        </w:rPr>
        <w:t>Усть-Лабинский</w:t>
      </w:r>
      <w:proofErr w:type="spellEnd"/>
      <w:r w:rsidRPr="0030310E">
        <w:rPr>
          <w:sz w:val="27"/>
          <w:szCs w:val="27"/>
        </w:rPr>
        <w:t xml:space="preserve"> район на 2023</w:t>
      </w:r>
      <w:r>
        <w:rPr>
          <w:sz w:val="27"/>
          <w:szCs w:val="27"/>
        </w:rPr>
        <w:t> </w:t>
      </w:r>
      <w:r w:rsidRPr="0030310E">
        <w:rPr>
          <w:sz w:val="27"/>
          <w:szCs w:val="27"/>
        </w:rPr>
        <w:t xml:space="preserve">год проведено контрольное мероприятие </w:t>
      </w:r>
      <w:r w:rsidRPr="004A77ED">
        <w:rPr>
          <w:sz w:val="27"/>
          <w:szCs w:val="27"/>
        </w:rPr>
        <w:t>«</w:t>
      </w:r>
      <w:r w:rsidRPr="004A77ED">
        <w:rPr>
          <w:bCs/>
          <w:iCs/>
          <w:sz w:val="27"/>
          <w:szCs w:val="27"/>
        </w:rPr>
        <w:t xml:space="preserve">Проверка соблюдения законности, эффективности и результативности использования бюджетных средств, выделенных в 2022 году (при необходимости и другие периоды) на реализацию мероприятий в рамках национального проекта «Жилье и городская среда», в том числе аудит в сфере закупок, а также исполнения мероприятий муниципальных программ </w:t>
      </w:r>
      <w:proofErr w:type="spellStart"/>
      <w:r w:rsidRPr="004A77ED">
        <w:rPr>
          <w:bCs/>
          <w:iCs/>
          <w:sz w:val="27"/>
          <w:szCs w:val="27"/>
        </w:rPr>
        <w:t>Усть-Лабинского</w:t>
      </w:r>
      <w:proofErr w:type="spellEnd"/>
      <w:proofErr w:type="gramEnd"/>
      <w:r w:rsidRPr="004A77ED">
        <w:rPr>
          <w:bCs/>
          <w:iCs/>
          <w:sz w:val="27"/>
          <w:szCs w:val="27"/>
        </w:rPr>
        <w:t xml:space="preserve"> городского поселения, в части выполнения работ (услуг) по объекту благоустройства</w:t>
      </w:r>
      <w:r w:rsidRPr="004A77ED">
        <w:rPr>
          <w:sz w:val="27"/>
          <w:szCs w:val="27"/>
        </w:rPr>
        <w:t xml:space="preserve"> «Благоустройство парковой зоны озера Копытце в г. Усть-Лабинске»</w:t>
      </w:r>
      <w:r w:rsidRPr="0030310E">
        <w:rPr>
          <w:sz w:val="27"/>
          <w:szCs w:val="27"/>
        </w:rPr>
        <w:t>, в ходе которого установлено следующее:</w:t>
      </w:r>
    </w:p>
    <w:p w:rsidR="00C975DC" w:rsidRDefault="00C975DC" w:rsidP="00C975DC">
      <w:pPr>
        <w:keepNext/>
        <w:keepLines/>
        <w:shd w:val="clear" w:color="auto" w:fill="FFFFFF"/>
        <w:tabs>
          <w:tab w:val="left" w:pos="709"/>
        </w:tabs>
        <w:spacing w:line="233" w:lineRule="auto"/>
        <w:ind w:firstLine="709"/>
        <w:jc w:val="both"/>
        <w:outlineLvl w:val="3"/>
        <w:rPr>
          <w:sz w:val="27"/>
          <w:szCs w:val="27"/>
        </w:rPr>
      </w:pPr>
      <w:proofErr w:type="gramStart"/>
      <w:r w:rsidRPr="00CF7FBB">
        <w:rPr>
          <w:bCs/>
          <w:sz w:val="27"/>
          <w:szCs w:val="27"/>
        </w:rPr>
        <w:t>Общий объем финансирования, израсходованный в 2020-2022 годах на реализацию мероприятий в рамках благоустройства территории озера Копытце</w:t>
      </w:r>
      <w:r>
        <w:rPr>
          <w:bCs/>
          <w:sz w:val="27"/>
          <w:szCs w:val="27"/>
        </w:rPr>
        <w:t xml:space="preserve"> составил</w:t>
      </w:r>
      <w:proofErr w:type="gramEnd"/>
      <w:r>
        <w:rPr>
          <w:bCs/>
          <w:sz w:val="27"/>
          <w:szCs w:val="27"/>
        </w:rPr>
        <w:t xml:space="preserve"> в общей сумме </w:t>
      </w:r>
      <w:r w:rsidRPr="00CF7FBB">
        <w:rPr>
          <w:bCs/>
          <w:sz w:val="27"/>
          <w:szCs w:val="27"/>
        </w:rPr>
        <w:t>119</w:t>
      </w:r>
      <w:r>
        <w:rPr>
          <w:bCs/>
          <w:sz w:val="27"/>
          <w:szCs w:val="27"/>
        </w:rPr>
        <w:t> </w:t>
      </w:r>
      <w:r w:rsidRPr="00CF7FBB">
        <w:rPr>
          <w:bCs/>
          <w:sz w:val="27"/>
          <w:szCs w:val="27"/>
        </w:rPr>
        <w:t>129</w:t>
      </w:r>
      <w:r>
        <w:rPr>
          <w:bCs/>
          <w:sz w:val="27"/>
          <w:szCs w:val="27"/>
        </w:rPr>
        <w:t>,5 тыс. рублей, в том числе средства краевого бюджета 92 700,0 тыс. рублей.</w:t>
      </w:r>
    </w:p>
    <w:p w:rsidR="00C975DC" w:rsidRDefault="00C975DC" w:rsidP="00C975DC">
      <w:pPr>
        <w:keepNext/>
        <w:keepLines/>
        <w:shd w:val="clear" w:color="auto" w:fill="FFFFFF"/>
        <w:tabs>
          <w:tab w:val="left" w:pos="709"/>
        </w:tabs>
        <w:spacing w:line="233" w:lineRule="auto"/>
        <w:ind w:firstLine="709"/>
        <w:jc w:val="both"/>
        <w:outlineLvl w:val="3"/>
        <w:rPr>
          <w:sz w:val="27"/>
          <w:szCs w:val="27"/>
        </w:rPr>
      </w:pPr>
      <w:r w:rsidRPr="0030310E">
        <w:rPr>
          <w:sz w:val="27"/>
          <w:szCs w:val="27"/>
        </w:rPr>
        <w:t>Проведенным контрольным мероприятием установлены нарушения правил ведения бюджетного учета,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нужд, прочие нарушения и недостатки</w:t>
      </w:r>
      <w:r>
        <w:rPr>
          <w:sz w:val="27"/>
          <w:szCs w:val="27"/>
        </w:rPr>
        <w:t>, в том числе:</w:t>
      </w:r>
    </w:p>
    <w:p w:rsidR="00C975DC" w:rsidRDefault="00C975DC" w:rsidP="00C975DC">
      <w:pPr>
        <w:keepNext/>
        <w:keepLines/>
        <w:shd w:val="clear" w:color="auto" w:fill="FFFFFF"/>
        <w:tabs>
          <w:tab w:val="left" w:pos="709"/>
        </w:tabs>
        <w:spacing w:line="233" w:lineRule="auto"/>
        <w:ind w:firstLine="709"/>
        <w:jc w:val="both"/>
        <w:outlineLvl w:val="3"/>
        <w:rPr>
          <w:bCs/>
          <w:sz w:val="27"/>
          <w:szCs w:val="27"/>
        </w:rPr>
      </w:pPr>
      <w:r>
        <w:rPr>
          <w:sz w:val="27"/>
          <w:szCs w:val="27"/>
        </w:rPr>
        <w:t>- </w:t>
      </w:r>
      <w:r w:rsidRPr="0080175A">
        <w:rPr>
          <w:sz w:val="27"/>
          <w:szCs w:val="27"/>
        </w:rPr>
        <w:t xml:space="preserve">нарушения </w:t>
      </w:r>
      <w:r w:rsidRPr="0080175A">
        <w:rPr>
          <w:bCs/>
          <w:sz w:val="27"/>
          <w:szCs w:val="27"/>
        </w:rPr>
        <w:t>требований к бюджетному учету на общую сумму 55</w:t>
      </w:r>
      <w:r w:rsidR="004A57D7">
        <w:rPr>
          <w:bCs/>
          <w:sz w:val="27"/>
          <w:szCs w:val="27"/>
        </w:rPr>
        <w:t> </w:t>
      </w:r>
      <w:r w:rsidRPr="0080175A">
        <w:rPr>
          <w:bCs/>
          <w:sz w:val="27"/>
          <w:szCs w:val="27"/>
        </w:rPr>
        <w:t>498</w:t>
      </w:r>
      <w:r w:rsidR="004A57D7">
        <w:rPr>
          <w:bCs/>
          <w:sz w:val="27"/>
          <w:szCs w:val="27"/>
        </w:rPr>
        <w:t>,3 тыс. </w:t>
      </w:r>
      <w:r w:rsidRPr="0080175A">
        <w:rPr>
          <w:bCs/>
          <w:sz w:val="27"/>
          <w:szCs w:val="27"/>
        </w:rPr>
        <w:t>рубл</w:t>
      </w:r>
      <w:r w:rsidR="004A57D7">
        <w:rPr>
          <w:bCs/>
          <w:sz w:val="27"/>
          <w:szCs w:val="27"/>
        </w:rPr>
        <w:t>ей</w:t>
      </w:r>
      <w:r>
        <w:rPr>
          <w:bCs/>
          <w:sz w:val="27"/>
          <w:szCs w:val="27"/>
        </w:rPr>
        <w:t>;</w:t>
      </w:r>
    </w:p>
    <w:p w:rsidR="00C975DC" w:rsidRDefault="00C975DC" w:rsidP="00C975DC">
      <w:pPr>
        <w:keepNext/>
        <w:keepLines/>
        <w:shd w:val="clear" w:color="auto" w:fill="FFFFFF"/>
        <w:tabs>
          <w:tab w:val="left" w:pos="709"/>
        </w:tabs>
        <w:spacing w:line="233" w:lineRule="auto"/>
        <w:ind w:firstLine="709"/>
        <w:jc w:val="both"/>
        <w:outlineLvl w:val="3"/>
        <w:rPr>
          <w:sz w:val="27"/>
          <w:szCs w:val="27"/>
        </w:rPr>
      </w:pPr>
      <w:r>
        <w:rPr>
          <w:sz w:val="27"/>
          <w:szCs w:val="27"/>
        </w:rPr>
        <w:t>- </w:t>
      </w:r>
      <w:r w:rsidRPr="0080175A">
        <w:rPr>
          <w:sz w:val="27"/>
          <w:szCs w:val="27"/>
        </w:rPr>
        <w:t xml:space="preserve">ущерб, нанесенный бюджету </w:t>
      </w:r>
      <w:proofErr w:type="spellStart"/>
      <w:r w:rsidRPr="0080175A">
        <w:rPr>
          <w:sz w:val="27"/>
          <w:szCs w:val="27"/>
        </w:rPr>
        <w:t>Усть-Лабинского</w:t>
      </w:r>
      <w:proofErr w:type="spellEnd"/>
      <w:r w:rsidRPr="0080175A">
        <w:rPr>
          <w:sz w:val="27"/>
          <w:szCs w:val="27"/>
        </w:rPr>
        <w:t xml:space="preserve"> городского поселения в общей сумме 743</w:t>
      </w:r>
      <w:r w:rsidR="004A57D7">
        <w:rPr>
          <w:sz w:val="27"/>
          <w:szCs w:val="27"/>
        </w:rPr>
        <w:t>,3 </w:t>
      </w:r>
      <w:r w:rsidR="004A57D7">
        <w:rPr>
          <w:bCs/>
          <w:sz w:val="27"/>
          <w:szCs w:val="27"/>
        </w:rPr>
        <w:t>тыс. </w:t>
      </w:r>
      <w:r w:rsidR="004A57D7" w:rsidRPr="0080175A">
        <w:rPr>
          <w:bCs/>
          <w:sz w:val="27"/>
          <w:szCs w:val="27"/>
        </w:rPr>
        <w:t>рубл</w:t>
      </w:r>
      <w:r w:rsidR="004A57D7">
        <w:rPr>
          <w:bCs/>
          <w:sz w:val="27"/>
          <w:szCs w:val="27"/>
        </w:rPr>
        <w:t>ей</w:t>
      </w:r>
      <w:r>
        <w:rPr>
          <w:sz w:val="27"/>
          <w:szCs w:val="27"/>
        </w:rPr>
        <w:t>;</w:t>
      </w:r>
    </w:p>
    <w:p w:rsidR="00C975DC" w:rsidRPr="0080175A" w:rsidRDefault="00C975DC" w:rsidP="00C975DC">
      <w:pPr>
        <w:keepNext/>
        <w:keepLines/>
        <w:shd w:val="clear" w:color="auto" w:fill="FFFFFF"/>
        <w:tabs>
          <w:tab w:val="left" w:pos="709"/>
        </w:tabs>
        <w:spacing w:line="233" w:lineRule="auto"/>
        <w:ind w:firstLine="709"/>
        <w:jc w:val="both"/>
        <w:outlineLvl w:val="3"/>
        <w:rPr>
          <w:sz w:val="27"/>
          <w:szCs w:val="27"/>
        </w:rPr>
      </w:pPr>
      <w:r w:rsidRPr="0080175A">
        <w:rPr>
          <w:sz w:val="27"/>
          <w:szCs w:val="27"/>
        </w:rPr>
        <w:t>- </w:t>
      </w:r>
      <w:r w:rsidRPr="0080175A">
        <w:rPr>
          <w:bCs/>
          <w:iCs/>
          <w:sz w:val="27"/>
          <w:szCs w:val="27"/>
        </w:rPr>
        <w:t>неправильное определение Комиссией первоначальной стоимости в отношении можжевельника обыкновенного – завышена стоимость;</w:t>
      </w:r>
    </w:p>
    <w:p w:rsidR="00C975DC" w:rsidRDefault="00C975DC" w:rsidP="00C975DC">
      <w:pPr>
        <w:keepNext/>
        <w:keepLines/>
        <w:shd w:val="clear" w:color="auto" w:fill="FFFFFF"/>
        <w:tabs>
          <w:tab w:val="left" w:pos="709"/>
        </w:tabs>
        <w:spacing w:line="233" w:lineRule="auto"/>
        <w:ind w:firstLine="709"/>
        <w:jc w:val="both"/>
        <w:outlineLvl w:val="3"/>
        <w:rPr>
          <w:bCs/>
          <w:iCs/>
          <w:sz w:val="27"/>
          <w:szCs w:val="27"/>
        </w:rPr>
      </w:pPr>
      <w:r w:rsidRPr="0080175A">
        <w:rPr>
          <w:sz w:val="27"/>
          <w:szCs w:val="27"/>
        </w:rPr>
        <w:t>- </w:t>
      </w:r>
      <w:r w:rsidRPr="0080175A">
        <w:rPr>
          <w:bCs/>
          <w:iCs/>
          <w:sz w:val="27"/>
          <w:szCs w:val="27"/>
        </w:rPr>
        <w:t>расхождение между решением Комиссии, Постановлением и бюджетным учетом отдельных элементов благоустройства, которые влекут за собой риски искажения показателей бюджетной отчетности и неверный учет объектов в реестре имущества казны</w:t>
      </w:r>
      <w:r>
        <w:rPr>
          <w:bCs/>
          <w:iCs/>
          <w:sz w:val="27"/>
          <w:szCs w:val="27"/>
        </w:rPr>
        <w:t>;</w:t>
      </w:r>
    </w:p>
    <w:p w:rsidR="00C975DC" w:rsidRDefault="00C975DC" w:rsidP="00C975DC">
      <w:pPr>
        <w:keepNext/>
        <w:keepLines/>
        <w:shd w:val="clear" w:color="auto" w:fill="FFFFFF"/>
        <w:tabs>
          <w:tab w:val="left" w:pos="709"/>
        </w:tabs>
        <w:spacing w:line="233" w:lineRule="auto"/>
        <w:ind w:firstLine="709"/>
        <w:jc w:val="both"/>
        <w:outlineLvl w:val="3"/>
        <w:rPr>
          <w:bCs/>
          <w:iCs/>
          <w:sz w:val="27"/>
          <w:szCs w:val="27"/>
        </w:rPr>
      </w:pPr>
      <w:r w:rsidRPr="0080175A">
        <w:rPr>
          <w:bCs/>
          <w:iCs/>
          <w:sz w:val="27"/>
          <w:szCs w:val="27"/>
        </w:rPr>
        <w:t xml:space="preserve">- нарушение требований пунктов 71, 78 Инструкции № 157н, раздела 12, пунктов 13.1, 13.2 раздела 13 Учетной политики, земельный участок в реестре муниципального имущества и в бюджетном учете </w:t>
      </w:r>
      <w:proofErr w:type="spellStart"/>
      <w:r w:rsidRPr="0080175A">
        <w:rPr>
          <w:bCs/>
          <w:iCs/>
          <w:sz w:val="27"/>
          <w:szCs w:val="27"/>
        </w:rPr>
        <w:t>Усть-Лабинского</w:t>
      </w:r>
      <w:proofErr w:type="spellEnd"/>
      <w:r w:rsidRPr="0080175A">
        <w:rPr>
          <w:bCs/>
          <w:iCs/>
          <w:sz w:val="27"/>
          <w:szCs w:val="27"/>
        </w:rPr>
        <w:t xml:space="preserve"> городского поселения не числ</w:t>
      </w:r>
      <w:r w:rsidR="004A57D7">
        <w:rPr>
          <w:bCs/>
          <w:iCs/>
          <w:sz w:val="27"/>
          <w:szCs w:val="27"/>
        </w:rPr>
        <w:t>и</w:t>
      </w:r>
      <w:r w:rsidRPr="0080175A">
        <w:rPr>
          <w:bCs/>
          <w:iCs/>
          <w:sz w:val="27"/>
          <w:szCs w:val="27"/>
        </w:rPr>
        <w:t>тся</w:t>
      </w:r>
      <w:r>
        <w:rPr>
          <w:bCs/>
          <w:iCs/>
          <w:sz w:val="27"/>
          <w:szCs w:val="27"/>
        </w:rPr>
        <w:t>;</w:t>
      </w:r>
    </w:p>
    <w:p w:rsidR="004A57D7" w:rsidRDefault="00C975DC" w:rsidP="004A57D7">
      <w:pPr>
        <w:pStyle w:val="a6"/>
        <w:ind w:firstLine="709"/>
        <w:jc w:val="both"/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</w:pPr>
      <w:r w:rsidRPr="004A57D7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- нарушения </w:t>
      </w:r>
      <w:r w:rsidR="004A57D7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>Федерального</w:t>
      </w:r>
      <w:r w:rsidR="004A57D7" w:rsidRPr="004A57D7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 закон</w:t>
      </w:r>
      <w:r w:rsidR="004A57D7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>а</w:t>
      </w:r>
      <w:r w:rsidR="004A57D7" w:rsidRPr="004A57D7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 от 05.04.2013 № 44-ФЗ «О контрактной системе в сфере закупок товаров, работ, услуг для обеспечения государственных и муниципальных нужд» </w:t>
      </w:r>
      <w:r w:rsidRPr="004A57D7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>в количестве 9 фактов;</w:t>
      </w:r>
      <w:r w:rsidR="004A57D7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 </w:t>
      </w:r>
    </w:p>
    <w:p w:rsidR="004A57D7" w:rsidRPr="004A57D7" w:rsidRDefault="00C975DC" w:rsidP="004A57D7">
      <w:pPr>
        <w:ind w:firstLine="709"/>
        <w:jc w:val="both"/>
        <w:rPr>
          <w:sz w:val="27"/>
          <w:szCs w:val="27"/>
        </w:rPr>
      </w:pPr>
      <w:r w:rsidRPr="004A57D7">
        <w:rPr>
          <w:bCs/>
          <w:iCs/>
          <w:sz w:val="27"/>
          <w:szCs w:val="27"/>
        </w:rPr>
        <w:t xml:space="preserve">- иные </w:t>
      </w:r>
      <w:r w:rsidR="004A57D7">
        <w:rPr>
          <w:bCs/>
          <w:iCs/>
          <w:sz w:val="27"/>
          <w:szCs w:val="27"/>
        </w:rPr>
        <w:t>нарушения требований</w:t>
      </w:r>
      <w:r w:rsidRPr="004A57D7">
        <w:rPr>
          <w:bCs/>
          <w:iCs/>
          <w:sz w:val="27"/>
          <w:szCs w:val="27"/>
        </w:rPr>
        <w:t xml:space="preserve">: СанПиН 2.1.3684-21, муниципальных </w:t>
      </w:r>
      <w:r w:rsidRPr="004A57D7">
        <w:rPr>
          <w:sz w:val="27"/>
          <w:szCs w:val="27"/>
        </w:rPr>
        <w:t>контрактов.</w:t>
      </w:r>
      <w:r w:rsidR="004A57D7" w:rsidRPr="004A57D7">
        <w:rPr>
          <w:sz w:val="27"/>
          <w:szCs w:val="27"/>
        </w:rPr>
        <w:t xml:space="preserve"> </w:t>
      </w:r>
    </w:p>
    <w:p w:rsidR="00C975DC" w:rsidRPr="0030310E" w:rsidRDefault="00C975DC" w:rsidP="004A57D7">
      <w:pPr>
        <w:ind w:firstLine="709"/>
        <w:jc w:val="both"/>
        <w:rPr>
          <w:sz w:val="27"/>
          <w:szCs w:val="27"/>
        </w:rPr>
      </w:pPr>
      <w:proofErr w:type="gramStart"/>
      <w:r w:rsidRPr="0030310E">
        <w:rPr>
          <w:sz w:val="27"/>
          <w:szCs w:val="27"/>
        </w:rPr>
        <w:t>Исполняющему</w:t>
      </w:r>
      <w:proofErr w:type="gramEnd"/>
      <w:r w:rsidRPr="0030310E">
        <w:rPr>
          <w:sz w:val="27"/>
          <w:szCs w:val="27"/>
        </w:rPr>
        <w:t xml:space="preserve"> обязанности главы </w:t>
      </w:r>
      <w:proofErr w:type="spellStart"/>
      <w:r w:rsidRPr="0030310E">
        <w:rPr>
          <w:sz w:val="27"/>
          <w:szCs w:val="27"/>
        </w:rPr>
        <w:t>Усть-Лабинского</w:t>
      </w:r>
      <w:proofErr w:type="spellEnd"/>
      <w:r w:rsidRPr="0030310E">
        <w:rPr>
          <w:sz w:val="27"/>
          <w:szCs w:val="27"/>
        </w:rPr>
        <w:t xml:space="preserve"> городского поселения по итогам контрольного мероприятия внесено Представление. Объектом проверки разработан план мероприятий  по устранению </w:t>
      </w:r>
      <w:r w:rsidRPr="0030310E">
        <w:rPr>
          <w:sz w:val="27"/>
          <w:szCs w:val="27"/>
        </w:rPr>
        <w:lastRenderedPageBreak/>
        <w:t>выявленных нарушений и недостатков. Представление Контрольно-счетной палаты продолжает оставаться на контроле.</w:t>
      </w:r>
    </w:p>
    <w:p w:rsidR="00C975DC" w:rsidRPr="0030310E" w:rsidRDefault="00C975DC" w:rsidP="00C975DC">
      <w:pPr>
        <w:ind w:firstLine="709"/>
        <w:jc w:val="both"/>
        <w:rPr>
          <w:sz w:val="27"/>
          <w:szCs w:val="27"/>
        </w:rPr>
      </w:pPr>
      <w:r w:rsidRPr="0030310E">
        <w:rPr>
          <w:sz w:val="27"/>
          <w:szCs w:val="27"/>
        </w:rPr>
        <w:t xml:space="preserve">О результатах контрольного мероприятия проинформированы Совет </w:t>
      </w:r>
      <w:proofErr w:type="spellStart"/>
      <w:r w:rsidRPr="0030310E">
        <w:rPr>
          <w:sz w:val="27"/>
          <w:szCs w:val="27"/>
        </w:rPr>
        <w:t>Усть-Лабинского</w:t>
      </w:r>
      <w:proofErr w:type="spellEnd"/>
      <w:r w:rsidRPr="0030310E">
        <w:rPr>
          <w:sz w:val="27"/>
          <w:szCs w:val="27"/>
        </w:rPr>
        <w:t xml:space="preserve"> городского поселения </w:t>
      </w:r>
      <w:proofErr w:type="spellStart"/>
      <w:r w:rsidRPr="0030310E">
        <w:rPr>
          <w:sz w:val="27"/>
          <w:szCs w:val="27"/>
        </w:rPr>
        <w:t>Усть-Лабинского</w:t>
      </w:r>
      <w:proofErr w:type="spellEnd"/>
      <w:r w:rsidRPr="0030310E">
        <w:rPr>
          <w:sz w:val="27"/>
          <w:szCs w:val="27"/>
        </w:rPr>
        <w:t xml:space="preserve"> района, прокуратура </w:t>
      </w:r>
      <w:proofErr w:type="spellStart"/>
      <w:r w:rsidRPr="0030310E">
        <w:rPr>
          <w:sz w:val="27"/>
          <w:szCs w:val="27"/>
        </w:rPr>
        <w:t>Усть-Лабинского</w:t>
      </w:r>
      <w:proofErr w:type="spellEnd"/>
      <w:r w:rsidRPr="0030310E">
        <w:rPr>
          <w:sz w:val="27"/>
          <w:szCs w:val="27"/>
        </w:rPr>
        <w:t xml:space="preserve"> района для принятия мер прокурорского реагирования. </w:t>
      </w:r>
    </w:p>
    <w:sectPr w:rsidR="00C975DC" w:rsidRPr="0030310E" w:rsidSect="00595F17">
      <w:pgSz w:w="11905" w:h="16837"/>
      <w:pgMar w:top="1134" w:right="1134" w:bottom="1134" w:left="1701" w:header="720" w:footer="720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291"/>
    <w:rsid w:val="000012D7"/>
    <w:rsid w:val="00013EF9"/>
    <w:rsid w:val="00023F1E"/>
    <w:rsid w:val="00026095"/>
    <w:rsid w:val="000266DA"/>
    <w:rsid w:val="00027595"/>
    <w:rsid w:val="00030B39"/>
    <w:rsid w:val="000327C1"/>
    <w:rsid w:val="00043C5B"/>
    <w:rsid w:val="000465A2"/>
    <w:rsid w:val="00050763"/>
    <w:rsid w:val="00053C21"/>
    <w:rsid w:val="0006084F"/>
    <w:rsid w:val="00061B0E"/>
    <w:rsid w:val="00066D56"/>
    <w:rsid w:val="00067009"/>
    <w:rsid w:val="0007123B"/>
    <w:rsid w:val="0007530B"/>
    <w:rsid w:val="00075B1F"/>
    <w:rsid w:val="00076952"/>
    <w:rsid w:val="00082589"/>
    <w:rsid w:val="00082746"/>
    <w:rsid w:val="000832B9"/>
    <w:rsid w:val="0008495E"/>
    <w:rsid w:val="000867C2"/>
    <w:rsid w:val="00086A64"/>
    <w:rsid w:val="00087148"/>
    <w:rsid w:val="000925B0"/>
    <w:rsid w:val="00092683"/>
    <w:rsid w:val="0009424E"/>
    <w:rsid w:val="00097E02"/>
    <w:rsid w:val="000A0F8E"/>
    <w:rsid w:val="000A1C51"/>
    <w:rsid w:val="000A1C6F"/>
    <w:rsid w:val="000A25D4"/>
    <w:rsid w:val="000A3ADE"/>
    <w:rsid w:val="000B08EF"/>
    <w:rsid w:val="000B1275"/>
    <w:rsid w:val="000B2F43"/>
    <w:rsid w:val="000B368D"/>
    <w:rsid w:val="000B43BF"/>
    <w:rsid w:val="000C1036"/>
    <w:rsid w:val="000C2CDD"/>
    <w:rsid w:val="000C415D"/>
    <w:rsid w:val="000C44BF"/>
    <w:rsid w:val="000C6451"/>
    <w:rsid w:val="000C67BB"/>
    <w:rsid w:val="000C72F6"/>
    <w:rsid w:val="000D0A26"/>
    <w:rsid w:val="000D117E"/>
    <w:rsid w:val="000D11FB"/>
    <w:rsid w:val="000D1670"/>
    <w:rsid w:val="000D5CE7"/>
    <w:rsid w:val="000E3C9F"/>
    <w:rsid w:val="000E47BC"/>
    <w:rsid w:val="000E49E7"/>
    <w:rsid w:val="000E5055"/>
    <w:rsid w:val="000E5580"/>
    <w:rsid w:val="000E7030"/>
    <w:rsid w:val="000F30B4"/>
    <w:rsid w:val="000F5950"/>
    <w:rsid w:val="000F6274"/>
    <w:rsid w:val="000F66B6"/>
    <w:rsid w:val="000F7384"/>
    <w:rsid w:val="00103278"/>
    <w:rsid w:val="00103DD1"/>
    <w:rsid w:val="001075ED"/>
    <w:rsid w:val="00110010"/>
    <w:rsid w:val="00116422"/>
    <w:rsid w:val="00117EC1"/>
    <w:rsid w:val="0012076C"/>
    <w:rsid w:val="001207B9"/>
    <w:rsid w:val="0012200D"/>
    <w:rsid w:val="00124C63"/>
    <w:rsid w:val="00133E7B"/>
    <w:rsid w:val="0013686E"/>
    <w:rsid w:val="00141CF9"/>
    <w:rsid w:val="001460B8"/>
    <w:rsid w:val="00150595"/>
    <w:rsid w:val="00150E4F"/>
    <w:rsid w:val="0015190F"/>
    <w:rsid w:val="00151A54"/>
    <w:rsid w:val="00153B47"/>
    <w:rsid w:val="0015416B"/>
    <w:rsid w:val="00155ADD"/>
    <w:rsid w:val="0016268D"/>
    <w:rsid w:val="00162A96"/>
    <w:rsid w:val="001634A5"/>
    <w:rsid w:val="00171E62"/>
    <w:rsid w:val="0017318D"/>
    <w:rsid w:val="00174B77"/>
    <w:rsid w:val="001757E6"/>
    <w:rsid w:val="00180A53"/>
    <w:rsid w:val="0018190B"/>
    <w:rsid w:val="00181E68"/>
    <w:rsid w:val="00185BD0"/>
    <w:rsid w:val="00186C55"/>
    <w:rsid w:val="00186D5F"/>
    <w:rsid w:val="00187FC8"/>
    <w:rsid w:val="0019228A"/>
    <w:rsid w:val="001944EF"/>
    <w:rsid w:val="001945B4"/>
    <w:rsid w:val="001A0097"/>
    <w:rsid w:val="001A164E"/>
    <w:rsid w:val="001A51D9"/>
    <w:rsid w:val="001A7BBB"/>
    <w:rsid w:val="001B0D48"/>
    <w:rsid w:val="001B313E"/>
    <w:rsid w:val="001D1D59"/>
    <w:rsid w:val="001D7995"/>
    <w:rsid w:val="001D7D33"/>
    <w:rsid w:val="001E2222"/>
    <w:rsid w:val="001E5EE3"/>
    <w:rsid w:val="001E5F51"/>
    <w:rsid w:val="001E648B"/>
    <w:rsid w:val="001E65D6"/>
    <w:rsid w:val="001F0AAB"/>
    <w:rsid w:val="001F2144"/>
    <w:rsid w:val="001F37E9"/>
    <w:rsid w:val="001F6E05"/>
    <w:rsid w:val="0020042F"/>
    <w:rsid w:val="00202285"/>
    <w:rsid w:val="00202BDE"/>
    <w:rsid w:val="002042D6"/>
    <w:rsid w:val="002047FA"/>
    <w:rsid w:val="00210EA4"/>
    <w:rsid w:val="00211D1A"/>
    <w:rsid w:val="00212C0B"/>
    <w:rsid w:val="00214442"/>
    <w:rsid w:val="00216699"/>
    <w:rsid w:val="00223284"/>
    <w:rsid w:val="0022419F"/>
    <w:rsid w:val="00230C0E"/>
    <w:rsid w:val="00232D88"/>
    <w:rsid w:val="00232ED3"/>
    <w:rsid w:val="00233A56"/>
    <w:rsid w:val="002348DF"/>
    <w:rsid w:val="00241FC5"/>
    <w:rsid w:val="00247FCC"/>
    <w:rsid w:val="0025004F"/>
    <w:rsid w:val="00260342"/>
    <w:rsid w:val="002624A5"/>
    <w:rsid w:val="00270DBD"/>
    <w:rsid w:val="002757B2"/>
    <w:rsid w:val="00276A32"/>
    <w:rsid w:val="00277525"/>
    <w:rsid w:val="002779F2"/>
    <w:rsid w:val="0028017F"/>
    <w:rsid w:val="00280916"/>
    <w:rsid w:val="002813AE"/>
    <w:rsid w:val="00283C50"/>
    <w:rsid w:val="00286409"/>
    <w:rsid w:val="0028655B"/>
    <w:rsid w:val="00286840"/>
    <w:rsid w:val="00293ADB"/>
    <w:rsid w:val="002942CC"/>
    <w:rsid w:val="002943E2"/>
    <w:rsid w:val="00295A00"/>
    <w:rsid w:val="002A3C49"/>
    <w:rsid w:val="002A6BD5"/>
    <w:rsid w:val="002B07E1"/>
    <w:rsid w:val="002B37AC"/>
    <w:rsid w:val="002B3FF5"/>
    <w:rsid w:val="002B474B"/>
    <w:rsid w:val="002B52D6"/>
    <w:rsid w:val="002B5974"/>
    <w:rsid w:val="002B5AF9"/>
    <w:rsid w:val="002D00AE"/>
    <w:rsid w:val="002D2293"/>
    <w:rsid w:val="002D2A57"/>
    <w:rsid w:val="002D4835"/>
    <w:rsid w:val="002D50CD"/>
    <w:rsid w:val="002D7316"/>
    <w:rsid w:val="002E1F44"/>
    <w:rsid w:val="002E304C"/>
    <w:rsid w:val="002E39FD"/>
    <w:rsid w:val="002F19C3"/>
    <w:rsid w:val="002F2A0E"/>
    <w:rsid w:val="002F2E36"/>
    <w:rsid w:val="002F7E85"/>
    <w:rsid w:val="0030140A"/>
    <w:rsid w:val="00302BE5"/>
    <w:rsid w:val="0030310E"/>
    <w:rsid w:val="00303CBC"/>
    <w:rsid w:val="00303DBF"/>
    <w:rsid w:val="0031014D"/>
    <w:rsid w:val="0031408B"/>
    <w:rsid w:val="00314C09"/>
    <w:rsid w:val="003241CD"/>
    <w:rsid w:val="00324AC6"/>
    <w:rsid w:val="00326A39"/>
    <w:rsid w:val="0033000A"/>
    <w:rsid w:val="00330F7D"/>
    <w:rsid w:val="00333B8C"/>
    <w:rsid w:val="00333BA1"/>
    <w:rsid w:val="003429AA"/>
    <w:rsid w:val="00343963"/>
    <w:rsid w:val="00344667"/>
    <w:rsid w:val="00345348"/>
    <w:rsid w:val="003467DC"/>
    <w:rsid w:val="00351B77"/>
    <w:rsid w:val="00353E58"/>
    <w:rsid w:val="00355744"/>
    <w:rsid w:val="00356DD4"/>
    <w:rsid w:val="00367CE1"/>
    <w:rsid w:val="00370022"/>
    <w:rsid w:val="00371493"/>
    <w:rsid w:val="003724E9"/>
    <w:rsid w:val="00372CE4"/>
    <w:rsid w:val="00380368"/>
    <w:rsid w:val="00382728"/>
    <w:rsid w:val="00384FAF"/>
    <w:rsid w:val="00386CCA"/>
    <w:rsid w:val="00392356"/>
    <w:rsid w:val="00393B66"/>
    <w:rsid w:val="00394AE1"/>
    <w:rsid w:val="003A0CF1"/>
    <w:rsid w:val="003A2885"/>
    <w:rsid w:val="003A3416"/>
    <w:rsid w:val="003A39DA"/>
    <w:rsid w:val="003A3C7B"/>
    <w:rsid w:val="003A4E9B"/>
    <w:rsid w:val="003A55E4"/>
    <w:rsid w:val="003A626E"/>
    <w:rsid w:val="003B1BDE"/>
    <w:rsid w:val="003B4DCF"/>
    <w:rsid w:val="003C465B"/>
    <w:rsid w:val="003C554F"/>
    <w:rsid w:val="003D26FB"/>
    <w:rsid w:val="003D33CB"/>
    <w:rsid w:val="003D5848"/>
    <w:rsid w:val="003D6389"/>
    <w:rsid w:val="003D6444"/>
    <w:rsid w:val="003E027C"/>
    <w:rsid w:val="003E04AE"/>
    <w:rsid w:val="003E2B38"/>
    <w:rsid w:val="003E50B6"/>
    <w:rsid w:val="003E7C21"/>
    <w:rsid w:val="003F0D82"/>
    <w:rsid w:val="003F1809"/>
    <w:rsid w:val="003F4C69"/>
    <w:rsid w:val="003F6187"/>
    <w:rsid w:val="003F6CB9"/>
    <w:rsid w:val="0040027C"/>
    <w:rsid w:val="00400307"/>
    <w:rsid w:val="004006AA"/>
    <w:rsid w:val="00404299"/>
    <w:rsid w:val="00405B72"/>
    <w:rsid w:val="0041017C"/>
    <w:rsid w:val="004109E0"/>
    <w:rsid w:val="00411FFA"/>
    <w:rsid w:val="004148C6"/>
    <w:rsid w:val="0041580A"/>
    <w:rsid w:val="00420758"/>
    <w:rsid w:val="00421E26"/>
    <w:rsid w:val="004223EB"/>
    <w:rsid w:val="0042251A"/>
    <w:rsid w:val="00424D6D"/>
    <w:rsid w:val="00425076"/>
    <w:rsid w:val="00425101"/>
    <w:rsid w:val="00426A42"/>
    <w:rsid w:val="0043177F"/>
    <w:rsid w:val="00431F2E"/>
    <w:rsid w:val="00432488"/>
    <w:rsid w:val="00433A97"/>
    <w:rsid w:val="00434B12"/>
    <w:rsid w:val="004372A3"/>
    <w:rsid w:val="004429AC"/>
    <w:rsid w:val="0044651C"/>
    <w:rsid w:val="00452B22"/>
    <w:rsid w:val="00453B9A"/>
    <w:rsid w:val="00456B49"/>
    <w:rsid w:val="00456D68"/>
    <w:rsid w:val="00464732"/>
    <w:rsid w:val="00467645"/>
    <w:rsid w:val="0047021D"/>
    <w:rsid w:val="00471A00"/>
    <w:rsid w:val="00472A9E"/>
    <w:rsid w:val="004747EC"/>
    <w:rsid w:val="0047613A"/>
    <w:rsid w:val="004772C1"/>
    <w:rsid w:val="004775BF"/>
    <w:rsid w:val="004777E5"/>
    <w:rsid w:val="00477C05"/>
    <w:rsid w:val="0048008C"/>
    <w:rsid w:val="0048406C"/>
    <w:rsid w:val="00485EF7"/>
    <w:rsid w:val="00487DAC"/>
    <w:rsid w:val="0049151F"/>
    <w:rsid w:val="00492288"/>
    <w:rsid w:val="004926B8"/>
    <w:rsid w:val="00495F72"/>
    <w:rsid w:val="004A30CD"/>
    <w:rsid w:val="004A57D7"/>
    <w:rsid w:val="004A5A70"/>
    <w:rsid w:val="004A635B"/>
    <w:rsid w:val="004A77ED"/>
    <w:rsid w:val="004C3555"/>
    <w:rsid w:val="004C5C54"/>
    <w:rsid w:val="004D11E4"/>
    <w:rsid w:val="004D1920"/>
    <w:rsid w:val="004D325F"/>
    <w:rsid w:val="004D4F5F"/>
    <w:rsid w:val="004D627B"/>
    <w:rsid w:val="004E0E6A"/>
    <w:rsid w:val="004E1065"/>
    <w:rsid w:val="004E247A"/>
    <w:rsid w:val="004E462E"/>
    <w:rsid w:val="004E52BA"/>
    <w:rsid w:val="004E6F64"/>
    <w:rsid w:val="004E73AF"/>
    <w:rsid w:val="004F120D"/>
    <w:rsid w:val="005021B3"/>
    <w:rsid w:val="00502A9F"/>
    <w:rsid w:val="00505987"/>
    <w:rsid w:val="00511691"/>
    <w:rsid w:val="00513E14"/>
    <w:rsid w:val="00515CA9"/>
    <w:rsid w:val="00516C02"/>
    <w:rsid w:val="00517A8A"/>
    <w:rsid w:val="005205E1"/>
    <w:rsid w:val="00520687"/>
    <w:rsid w:val="00520C5E"/>
    <w:rsid w:val="00521F9C"/>
    <w:rsid w:val="00524BD6"/>
    <w:rsid w:val="00525518"/>
    <w:rsid w:val="00526C23"/>
    <w:rsid w:val="00532F5D"/>
    <w:rsid w:val="005360E6"/>
    <w:rsid w:val="005460BD"/>
    <w:rsid w:val="00551F98"/>
    <w:rsid w:val="005622F4"/>
    <w:rsid w:val="005644BF"/>
    <w:rsid w:val="0057260A"/>
    <w:rsid w:val="00573DCC"/>
    <w:rsid w:val="00576278"/>
    <w:rsid w:val="0057629B"/>
    <w:rsid w:val="00576DC2"/>
    <w:rsid w:val="00580647"/>
    <w:rsid w:val="0058187E"/>
    <w:rsid w:val="00585109"/>
    <w:rsid w:val="005906DA"/>
    <w:rsid w:val="00590DF5"/>
    <w:rsid w:val="005910D4"/>
    <w:rsid w:val="00591EA9"/>
    <w:rsid w:val="00592F16"/>
    <w:rsid w:val="00593FC7"/>
    <w:rsid w:val="00595F17"/>
    <w:rsid w:val="0059600B"/>
    <w:rsid w:val="005A16B8"/>
    <w:rsid w:val="005A30B3"/>
    <w:rsid w:val="005A4772"/>
    <w:rsid w:val="005A6CD9"/>
    <w:rsid w:val="005A7016"/>
    <w:rsid w:val="005B494F"/>
    <w:rsid w:val="005B4E2A"/>
    <w:rsid w:val="005B5F67"/>
    <w:rsid w:val="005C47DD"/>
    <w:rsid w:val="005C5713"/>
    <w:rsid w:val="005C7C96"/>
    <w:rsid w:val="005D1021"/>
    <w:rsid w:val="005D51E6"/>
    <w:rsid w:val="005D5340"/>
    <w:rsid w:val="005D5E57"/>
    <w:rsid w:val="005E0AFF"/>
    <w:rsid w:val="005E138E"/>
    <w:rsid w:val="005E1A7B"/>
    <w:rsid w:val="005E46AA"/>
    <w:rsid w:val="005E61FA"/>
    <w:rsid w:val="005E6D10"/>
    <w:rsid w:val="005E749F"/>
    <w:rsid w:val="005F3248"/>
    <w:rsid w:val="006013E4"/>
    <w:rsid w:val="00601632"/>
    <w:rsid w:val="006063B6"/>
    <w:rsid w:val="00607291"/>
    <w:rsid w:val="00610653"/>
    <w:rsid w:val="0061368B"/>
    <w:rsid w:val="006153B4"/>
    <w:rsid w:val="006178A8"/>
    <w:rsid w:val="006238F2"/>
    <w:rsid w:val="006243C6"/>
    <w:rsid w:val="00626B7E"/>
    <w:rsid w:val="00626D28"/>
    <w:rsid w:val="00630288"/>
    <w:rsid w:val="0063159C"/>
    <w:rsid w:val="00631C6E"/>
    <w:rsid w:val="00636F19"/>
    <w:rsid w:val="00644238"/>
    <w:rsid w:val="00644B05"/>
    <w:rsid w:val="00645906"/>
    <w:rsid w:val="00645F44"/>
    <w:rsid w:val="006461AE"/>
    <w:rsid w:val="00646C1D"/>
    <w:rsid w:val="0064705C"/>
    <w:rsid w:val="00652D6F"/>
    <w:rsid w:val="00655060"/>
    <w:rsid w:val="0065732A"/>
    <w:rsid w:val="0066059A"/>
    <w:rsid w:val="00663B5B"/>
    <w:rsid w:val="006651BC"/>
    <w:rsid w:val="00666E6A"/>
    <w:rsid w:val="00667C64"/>
    <w:rsid w:val="00674B6B"/>
    <w:rsid w:val="006776C3"/>
    <w:rsid w:val="00681705"/>
    <w:rsid w:val="0068239F"/>
    <w:rsid w:val="006826D6"/>
    <w:rsid w:val="00686470"/>
    <w:rsid w:val="00690425"/>
    <w:rsid w:val="0069152A"/>
    <w:rsid w:val="006916AB"/>
    <w:rsid w:val="0069274C"/>
    <w:rsid w:val="0069280F"/>
    <w:rsid w:val="00693037"/>
    <w:rsid w:val="006955C8"/>
    <w:rsid w:val="0069621E"/>
    <w:rsid w:val="00697229"/>
    <w:rsid w:val="006A1CA5"/>
    <w:rsid w:val="006A70F8"/>
    <w:rsid w:val="006A73C2"/>
    <w:rsid w:val="006B1271"/>
    <w:rsid w:val="006C362E"/>
    <w:rsid w:val="006C3903"/>
    <w:rsid w:val="006C5878"/>
    <w:rsid w:val="006D191D"/>
    <w:rsid w:val="006D29B7"/>
    <w:rsid w:val="006D2C8F"/>
    <w:rsid w:val="006D33D3"/>
    <w:rsid w:val="006D39BB"/>
    <w:rsid w:val="006D606B"/>
    <w:rsid w:val="006D729C"/>
    <w:rsid w:val="006E2AB7"/>
    <w:rsid w:val="006E2E62"/>
    <w:rsid w:val="006E4990"/>
    <w:rsid w:val="006E6593"/>
    <w:rsid w:val="006E6653"/>
    <w:rsid w:val="006E72BE"/>
    <w:rsid w:val="006E7310"/>
    <w:rsid w:val="006F07CD"/>
    <w:rsid w:val="006F1FB2"/>
    <w:rsid w:val="006F6DB4"/>
    <w:rsid w:val="006F711A"/>
    <w:rsid w:val="006F7B29"/>
    <w:rsid w:val="00700C40"/>
    <w:rsid w:val="0070554B"/>
    <w:rsid w:val="00712917"/>
    <w:rsid w:val="007138D7"/>
    <w:rsid w:val="007143AC"/>
    <w:rsid w:val="00716863"/>
    <w:rsid w:val="00723E98"/>
    <w:rsid w:val="00730E6E"/>
    <w:rsid w:val="00732106"/>
    <w:rsid w:val="00732AA4"/>
    <w:rsid w:val="00736293"/>
    <w:rsid w:val="00736A6C"/>
    <w:rsid w:val="007372C0"/>
    <w:rsid w:val="0074042C"/>
    <w:rsid w:val="00741B26"/>
    <w:rsid w:val="00742390"/>
    <w:rsid w:val="00742459"/>
    <w:rsid w:val="007427B3"/>
    <w:rsid w:val="00745A46"/>
    <w:rsid w:val="00750B2F"/>
    <w:rsid w:val="007524BF"/>
    <w:rsid w:val="007558E9"/>
    <w:rsid w:val="007600BF"/>
    <w:rsid w:val="007618EE"/>
    <w:rsid w:val="007631E1"/>
    <w:rsid w:val="007664FA"/>
    <w:rsid w:val="007666C3"/>
    <w:rsid w:val="00766A70"/>
    <w:rsid w:val="00770FAE"/>
    <w:rsid w:val="00771AA4"/>
    <w:rsid w:val="00774748"/>
    <w:rsid w:val="0077487E"/>
    <w:rsid w:val="00774962"/>
    <w:rsid w:val="00774A5C"/>
    <w:rsid w:val="00781313"/>
    <w:rsid w:val="0078662D"/>
    <w:rsid w:val="00790552"/>
    <w:rsid w:val="00793AA4"/>
    <w:rsid w:val="007975C2"/>
    <w:rsid w:val="007A5D05"/>
    <w:rsid w:val="007A6B30"/>
    <w:rsid w:val="007A6FA8"/>
    <w:rsid w:val="007B01C3"/>
    <w:rsid w:val="007B0ED8"/>
    <w:rsid w:val="007B1B9C"/>
    <w:rsid w:val="007B1ED8"/>
    <w:rsid w:val="007B1FE8"/>
    <w:rsid w:val="007B2B8F"/>
    <w:rsid w:val="007C68D1"/>
    <w:rsid w:val="007C6E08"/>
    <w:rsid w:val="007D121E"/>
    <w:rsid w:val="007D38DD"/>
    <w:rsid w:val="007D472C"/>
    <w:rsid w:val="007D5AF1"/>
    <w:rsid w:val="007D7283"/>
    <w:rsid w:val="007E18EA"/>
    <w:rsid w:val="007E2461"/>
    <w:rsid w:val="007E6D83"/>
    <w:rsid w:val="007F2465"/>
    <w:rsid w:val="007F42AD"/>
    <w:rsid w:val="007F64DD"/>
    <w:rsid w:val="007F6C34"/>
    <w:rsid w:val="007F7A9A"/>
    <w:rsid w:val="0080175A"/>
    <w:rsid w:val="00801F5E"/>
    <w:rsid w:val="008036C0"/>
    <w:rsid w:val="00803DDC"/>
    <w:rsid w:val="008057D9"/>
    <w:rsid w:val="00806790"/>
    <w:rsid w:val="008101A3"/>
    <w:rsid w:val="00813DE1"/>
    <w:rsid w:val="00815A38"/>
    <w:rsid w:val="008204CE"/>
    <w:rsid w:val="008217C7"/>
    <w:rsid w:val="008238D1"/>
    <w:rsid w:val="00825FE0"/>
    <w:rsid w:val="008304B9"/>
    <w:rsid w:val="008340D0"/>
    <w:rsid w:val="008359C2"/>
    <w:rsid w:val="00836174"/>
    <w:rsid w:val="00846122"/>
    <w:rsid w:val="00846147"/>
    <w:rsid w:val="0084647E"/>
    <w:rsid w:val="00846D3B"/>
    <w:rsid w:val="00850E15"/>
    <w:rsid w:val="00855B81"/>
    <w:rsid w:val="00861906"/>
    <w:rsid w:val="00863EC5"/>
    <w:rsid w:val="00864313"/>
    <w:rsid w:val="00864FDC"/>
    <w:rsid w:val="00866161"/>
    <w:rsid w:val="008705EF"/>
    <w:rsid w:val="008712BD"/>
    <w:rsid w:val="00871BC8"/>
    <w:rsid w:val="00874221"/>
    <w:rsid w:val="008817B0"/>
    <w:rsid w:val="00882179"/>
    <w:rsid w:val="00883BF3"/>
    <w:rsid w:val="00894FA8"/>
    <w:rsid w:val="0089643D"/>
    <w:rsid w:val="00896E17"/>
    <w:rsid w:val="008A11D6"/>
    <w:rsid w:val="008A7055"/>
    <w:rsid w:val="008B4703"/>
    <w:rsid w:val="008B7114"/>
    <w:rsid w:val="008C5760"/>
    <w:rsid w:val="008C7CDC"/>
    <w:rsid w:val="008D091F"/>
    <w:rsid w:val="008D0C2B"/>
    <w:rsid w:val="008D34EE"/>
    <w:rsid w:val="008D3C52"/>
    <w:rsid w:val="008D462B"/>
    <w:rsid w:val="008D6888"/>
    <w:rsid w:val="008D747F"/>
    <w:rsid w:val="008E0965"/>
    <w:rsid w:val="008E2D43"/>
    <w:rsid w:val="008E6738"/>
    <w:rsid w:val="008E7A89"/>
    <w:rsid w:val="008F13E1"/>
    <w:rsid w:val="008F2C67"/>
    <w:rsid w:val="008F3D11"/>
    <w:rsid w:val="008F7A7B"/>
    <w:rsid w:val="00900E22"/>
    <w:rsid w:val="00901AA6"/>
    <w:rsid w:val="009032BA"/>
    <w:rsid w:val="00921F33"/>
    <w:rsid w:val="00923968"/>
    <w:rsid w:val="009311FD"/>
    <w:rsid w:val="00932C15"/>
    <w:rsid w:val="00934FC2"/>
    <w:rsid w:val="0093514A"/>
    <w:rsid w:val="009424EC"/>
    <w:rsid w:val="00943BCB"/>
    <w:rsid w:val="00944E89"/>
    <w:rsid w:val="00947453"/>
    <w:rsid w:val="00950199"/>
    <w:rsid w:val="00950ACF"/>
    <w:rsid w:val="009517CD"/>
    <w:rsid w:val="00956480"/>
    <w:rsid w:val="00956DCB"/>
    <w:rsid w:val="00961180"/>
    <w:rsid w:val="0096144C"/>
    <w:rsid w:val="009614B5"/>
    <w:rsid w:val="0096318A"/>
    <w:rsid w:val="009632D5"/>
    <w:rsid w:val="00965BBF"/>
    <w:rsid w:val="009720D0"/>
    <w:rsid w:val="009763B1"/>
    <w:rsid w:val="00981352"/>
    <w:rsid w:val="00984130"/>
    <w:rsid w:val="00984C0E"/>
    <w:rsid w:val="009860C5"/>
    <w:rsid w:val="0098636B"/>
    <w:rsid w:val="0098646B"/>
    <w:rsid w:val="00986613"/>
    <w:rsid w:val="009A0B7C"/>
    <w:rsid w:val="009A3762"/>
    <w:rsid w:val="009A3DA7"/>
    <w:rsid w:val="009A588E"/>
    <w:rsid w:val="009A6B04"/>
    <w:rsid w:val="009B24EB"/>
    <w:rsid w:val="009B2E5D"/>
    <w:rsid w:val="009B74A5"/>
    <w:rsid w:val="009C704B"/>
    <w:rsid w:val="009C71CE"/>
    <w:rsid w:val="009C76E6"/>
    <w:rsid w:val="009D0F35"/>
    <w:rsid w:val="009D1D1B"/>
    <w:rsid w:val="009D2F2D"/>
    <w:rsid w:val="009D32EB"/>
    <w:rsid w:val="009D382A"/>
    <w:rsid w:val="009D49C0"/>
    <w:rsid w:val="009D6D91"/>
    <w:rsid w:val="009D7F96"/>
    <w:rsid w:val="009E3185"/>
    <w:rsid w:val="009E34EF"/>
    <w:rsid w:val="009E3C6C"/>
    <w:rsid w:val="009E4E0F"/>
    <w:rsid w:val="009E721B"/>
    <w:rsid w:val="009F5C73"/>
    <w:rsid w:val="00A00274"/>
    <w:rsid w:val="00A0647B"/>
    <w:rsid w:val="00A07900"/>
    <w:rsid w:val="00A12C0D"/>
    <w:rsid w:val="00A136A1"/>
    <w:rsid w:val="00A14826"/>
    <w:rsid w:val="00A165C4"/>
    <w:rsid w:val="00A20094"/>
    <w:rsid w:val="00A20B46"/>
    <w:rsid w:val="00A23ED4"/>
    <w:rsid w:val="00A31E52"/>
    <w:rsid w:val="00A32563"/>
    <w:rsid w:val="00A350D5"/>
    <w:rsid w:val="00A378DB"/>
    <w:rsid w:val="00A404BA"/>
    <w:rsid w:val="00A41077"/>
    <w:rsid w:val="00A415CC"/>
    <w:rsid w:val="00A4238D"/>
    <w:rsid w:val="00A43B70"/>
    <w:rsid w:val="00A45E9A"/>
    <w:rsid w:val="00A467ED"/>
    <w:rsid w:val="00A47998"/>
    <w:rsid w:val="00A50F0B"/>
    <w:rsid w:val="00A557C1"/>
    <w:rsid w:val="00A615A6"/>
    <w:rsid w:val="00A64483"/>
    <w:rsid w:val="00A64C59"/>
    <w:rsid w:val="00A67BF9"/>
    <w:rsid w:val="00A67DFC"/>
    <w:rsid w:val="00A67FB1"/>
    <w:rsid w:val="00A71693"/>
    <w:rsid w:val="00A7307C"/>
    <w:rsid w:val="00A75E16"/>
    <w:rsid w:val="00A819EE"/>
    <w:rsid w:val="00A83960"/>
    <w:rsid w:val="00A8521A"/>
    <w:rsid w:val="00A923D8"/>
    <w:rsid w:val="00A961F9"/>
    <w:rsid w:val="00A9777F"/>
    <w:rsid w:val="00AA0E97"/>
    <w:rsid w:val="00AA1543"/>
    <w:rsid w:val="00AA1B8E"/>
    <w:rsid w:val="00AA561C"/>
    <w:rsid w:val="00AA6D34"/>
    <w:rsid w:val="00AA7CF0"/>
    <w:rsid w:val="00AB0F9A"/>
    <w:rsid w:val="00AB32C3"/>
    <w:rsid w:val="00AB48F2"/>
    <w:rsid w:val="00AB59A1"/>
    <w:rsid w:val="00AB62C4"/>
    <w:rsid w:val="00AC5FC0"/>
    <w:rsid w:val="00AC66D2"/>
    <w:rsid w:val="00AC6733"/>
    <w:rsid w:val="00AC797D"/>
    <w:rsid w:val="00AC7BD0"/>
    <w:rsid w:val="00AD0B3D"/>
    <w:rsid w:val="00AD12C5"/>
    <w:rsid w:val="00AD3719"/>
    <w:rsid w:val="00AD3F39"/>
    <w:rsid w:val="00AD71DC"/>
    <w:rsid w:val="00AE004F"/>
    <w:rsid w:val="00AE0347"/>
    <w:rsid w:val="00AE0AD6"/>
    <w:rsid w:val="00AE1122"/>
    <w:rsid w:val="00AE152F"/>
    <w:rsid w:val="00AE717C"/>
    <w:rsid w:val="00AF17CA"/>
    <w:rsid w:val="00AF5B06"/>
    <w:rsid w:val="00AF68EF"/>
    <w:rsid w:val="00B01528"/>
    <w:rsid w:val="00B03171"/>
    <w:rsid w:val="00B0711E"/>
    <w:rsid w:val="00B11D27"/>
    <w:rsid w:val="00B1208A"/>
    <w:rsid w:val="00B14A2C"/>
    <w:rsid w:val="00B15A5A"/>
    <w:rsid w:val="00B1661D"/>
    <w:rsid w:val="00B22CAE"/>
    <w:rsid w:val="00B2301A"/>
    <w:rsid w:val="00B254F3"/>
    <w:rsid w:val="00B25ECB"/>
    <w:rsid w:val="00B27599"/>
    <w:rsid w:val="00B30966"/>
    <w:rsid w:val="00B311BD"/>
    <w:rsid w:val="00B3250A"/>
    <w:rsid w:val="00B332D5"/>
    <w:rsid w:val="00B34825"/>
    <w:rsid w:val="00B44B97"/>
    <w:rsid w:val="00B46F4B"/>
    <w:rsid w:val="00B50030"/>
    <w:rsid w:val="00B5021E"/>
    <w:rsid w:val="00B5080D"/>
    <w:rsid w:val="00B60A8C"/>
    <w:rsid w:val="00B62DB3"/>
    <w:rsid w:val="00B65D54"/>
    <w:rsid w:val="00B66F1C"/>
    <w:rsid w:val="00B7058C"/>
    <w:rsid w:val="00B72C9E"/>
    <w:rsid w:val="00B731C0"/>
    <w:rsid w:val="00B745F5"/>
    <w:rsid w:val="00B74D2A"/>
    <w:rsid w:val="00B75F04"/>
    <w:rsid w:val="00B7775E"/>
    <w:rsid w:val="00B90207"/>
    <w:rsid w:val="00B931B6"/>
    <w:rsid w:val="00B93C63"/>
    <w:rsid w:val="00B975AE"/>
    <w:rsid w:val="00BA0235"/>
    <w:rsid w:val="00BA2B85"/>
    <w:rsid w:val="00BA2D4A"/>
    <w:rsid w:val="00BA3642"/>
    <w:rsid w:val="00BA5148"/>
    <w:rsid w:val="00BA711D"/>
    <w:rsid w:val="00BB1BE5"/>
    <w:rsid w:val="00BB594E"/>
    <w:rsid w:val="00BB5C68"/>
    <w:rsid w:val="00BC06E0"/>
    <w:rsid w:val="00BC1C9E"/>
    <w:rsid w:val="00BC5978"/>
    <w:rsid w:val="00BC792C"/>
    <w:rsid w:val="00BC7C3B"/>
    <w:rsid w:val="00BD0053"/>
    <w:rsid w:val="00BD289A"/>
    <w:rsid w:val="00BD4131"/>
    <w:rsid w:val="00BD555F"/>
    <w:rsid w:val="00BD5EA1"/>
    <w:rsid w:val="00BD5F86"/>
    <w:rsid w:val="00BE3DCB"/>
    <w:rsid w:val="00BE799D"/>
    <w:rsid w:val="00BF0187"/>
    <w:rsid w:val="00BF2816"/>
    <w:rsid w:val="00C044E7"/>
    <w:rsid w:val="00C053F3"/>
    <w:rsid w:val="00C05594"/>
    <w:rsid w:val="00C10BC0"/>
    <w:rsid w:val="00C11324"/>
    <w:rsid w:val="00C12D15"/>
    <w:rsid w:val="00C216AD"/>
    <w:rsid w:val="00C25366"/>
    <w:rsid w:val="00C25EE5"/>
    <w:rsid w:val="00C27D7F"/>
    <w:rsid w:val="00C3160D"/>
    <w:rsid w:val="00C31ADE"/>
    <w:rsid w:val="00C320BA"/>
    <w:rsid w:val="00C3263C"/>
    <w:rsid w:val="00C326B4"/>
    <w:rsid w:val="00C335F5"/>
    <w:rsid w:val="00C343C6"/>
    <w:rsid w:val="00C3617F"/>
    <w:rsid w:val="00C3770A"/>
    <w:rsid w:val="00C40836"/>
    <w:rsid w:val="00C40EEB"/>
    <w:rsid w:val="00C4447D"/>
    <w:rsid w:val="00C52E1D"/>
    <w:rsid w:val="00C531A7"/>
    <w:rsid w:val="00C542CE"/>
    <w:rsid w:val="00C5508B"/>
    <w:rsid w:val="00C60146"/>
    <w:rsid w:val="00C611C8"/>
    <w:rsid w:val="00C62DB3"/>
    <w:rsid w:val="00C63BF8"/>
    <w:rsid w:val="00C65B4B"/>
    <w:rsid w:val="00C738D8"/>
    <w:rsid w:val="00C76E7C"/>
    <w:rsid w:val="00C849B9"/>
    <w:rsid w:val="00C84DFD"/>
    <w:rsid w:val="00C85817"/>
    <w:rsid w:val="00C85F34"/>
    <w:rsid w:val="00C86869"/>
    <w:rsid w:val="00C873F4"/>
    <w:rsid w:val="00C87A4C"/>
    <w:rsid w:val="00C87B6C"/>
    <w:rsid w:val="00C92FDB"/>
    <w:rsid w:val="00C93F69"/>
    <w:rsid w:val="00C96D55"/>
    <w:rsid w:val="00C975DC"/>
    <w:rsid w:val="00C97817"/>
    <w:rsid w:val="00C97E58"/>
    <w:rsid w:val="00CA0E9E"/>
    <w:rsid w:val="00CA58D2"/>
    <w:rsid w:val="00CA6D50"/>
    <w:rsid w:val="00CB0821"/>
    <w:rsid w:val="00CB23BE"/>
    <w:rsid w:val="00CB6431"/>
    <w:rsid w:val="00CB7697"/>
    <w:rsid w:val="00CC356C"/>
    <w:rsid w:val="00CC3DEA"/>
    <w:rsid w:val="00CC52A2"/>
    <w:rsid w:val="00CC5A21"/>
    <w:rsid w:val="00CC6A3E"/>
    <w:rsid w:val="00CD1410"/>
    <w:rsid w:val="00CD368E"/>
    <w:rsid w:val="00CD6EC3"/>
    <w:rsid w:val="00CD7204"/>
    <w:rsid w:val="00CD7E01"/>
    <w:rsid w:val="00CE141E"/>
    <w:rsid w:val="00CE1B1F"/>
    <w:rsid w:val="00CE3D0C"/>
    <w:rsid w:val="00CE5ECB"/>
    <w:rsid w:val="00CF20C6"/>
    <w:rsid w:val="00CF2BE4"/>
    <w:rsid w:val="00CF62A4"/>
    <w:rsid w:val="00CF7FBB"/>
    <w:rsid w:val="00D03B4D"/>
    <w:rsid w:val="00D03D75"/>
    <w:rsid w:val="00D103F3"/>
    <w:rsid w:val="00D12133"/>
    <w:rsid w:val="00D16E95"/>
    <w:rsid w:val="00D20892"/>
    <w:rsid w:val="00D226B2"/>
    <w:rsid w:val="00D30BCB"/>
    <w:rsid w:val="00D32167"/>
    <w:rsid w:val="00D33E37"/>
    <w:rsid w:val="00D34006"/>
    <w:rsid w:val="00D34EF4"/>
    <w:rsid w:val="00D34FC3"/>
    <w:rsid w:val="00D42677"/>
    <w:rsid w:val="00D4350E"/>
    <w:rsid w:val="00D43E60"/>
    <w:rsid w:val="00D46CFD"/>
    <w:rsid w:val="00D47562"/>
    <w:rsid w:val="00D516F0"/>
    <w:rsid w:val="00D574E7"/>
    <w:rsid w:val="00D60E64"/>
    <w:rsid w:val="00D626C5"/>
    <w:rsid w:val="00D6479D"/>
    <w:rsid w:val="00D66B2D"/>
    <w:rsid w:val="00D73636"/>
    <w:rsid w:val="00D76691"/>
    <w:rsid w:val="00D804A3"/>
    <w:rsid w:val="00D82E3B"/>
    <w:rsid w:val="00D85995"/>
    <w:rsid w:val="00D9163C"/>
    <w:rsid w:val="00D92417"/>
    <w:rsid w:val="00D93C39"/>
    <w:rsid w:val="00D93E09"/>
    <w:rsid w:val="00D953C1"/>
    <w:rsid w:val="00D95F20"/>
    <w:rsid w:val="00D96E0B"/>
    <w:rsid w:val="00DA3CB6"/>
    <w:rsid w:val="00DA725C"/>
    <w:rsid w:val="00DB00F2"/>
    <w:rsid w:val="00DB44DA"/>
    <w:rsid w:val="00DB4611"/>
    <w:rsid w:val="00DB669D"/>
    <w:rsid w:val="00DB6ED5"/>
    <w:rsid w:val="00DC03F9"/>
    <w:rsid w:val="00DC1A78"/>
    <w:rsid w:val="00DC1EDC"/>
    <w:rsid w:val="00DC437B"/>
    <w:rsid w:val="00DC7224"/>
    <w:rsid w:val="00DD1CD4"/>
    <w:rsid w:val="00DD3D53"/>
    <w:rsid w:val="00DD733C"/>
    <w:rsid w:val="00DD79AA"/>
    <w:rsid w:val="00DE1B7C"/>
    <w:rsid w:val="00DE3390"/>
    <w:rsid w:val="00DE38E9"/>
    <w:rsid w:val="00DE6641"/>
    <w:rsid w:val="00DF14D8"/>
    <w:rsid w:val="00DF39AC"/>
    <w:rsid w:val="00DF3EC5"/>
    <w:rsid w:val="00DF7B2B"/>
    <w:rsid w:val="00E0529A"/>
    <w:rsid w:val="00E05DFD"/>
    <w:rsid w:val="00E0728F"/>
    <w:rsid w:val="00E12856"/>
    <w:rsid w:val="00E138F6"/>
    <w:rsid w:val="00E140D0"/>
    <w:rsid w:val="00E16E88"/>
    <w:rsid w:val="00E17635"/>
    <w:rsid w:val="00E208F9"/>
    <w:rsid w:val="00E20DB1"/>
    <w:rsid w:val="00E32C5B"/>
    <w:rsid w:val="00E32FFB"/>
    <w:rsid w:val="00E3587D"/>
    <w:rsid w:val="00E363CB"/>
    <w:rsid w:val="00E371E1"/>
    <w:rsid w:val="00E400E6"/>
    <w:rsid w:val="00E437DB"/>
    <w:rsid w:val="00E44E2C"/>
    <w:rsid w:val="00E44E8A"/>
    <w:rsid w:val="00E45567"/>
    <w:rsid w:val="00E52AE9"/>
    <w:rsid w:val="00E53F35"/>
    <w:rsid w:val="00E614BE"/>
    <w:rsid w:val="00E628B5"/>
    <w:rsid w:val="00E63DC0"/>
    <w:rsid w:val="00E7130F"/>
    <w:rsid w:val="00E71B75"/>
    <w:rsid w:val="00E730DC"/>
    <w:rsid w:val="00E7589F"/>
    <w:rsid w:val="00E80D0C"/>
    <w:rsid w:val="00E81CEB"/>
    <w:rsid w:val="00E82005"/>
    <w:rsid w:val="00E839FB"/>
    <w:rsid w:val="00E83DE8"/>
    <w:rsid w:val="00E8411B"/>
    <w:rsid w:val="00E871E6"/>
    <w:rsid w:val="00E90A02"/>
    <w:rsid w:val="00E91CB9"/>
    <w:rsid w:val="00E93032"/>
    <w:rsid w:val="00E93199"/>
    <w:rsid w:val="00E943B9"/>
    <w:rsid w:val="00E94D80"/>
    <w:rsid w:val="00E96835"/>
    <w:rsid w:val="00E9700F"/>
    <w:rsid w:val="00EA04C0"/>
    <w:rsid w:val="00EB10A7"/>
    <w:rsid w:val="00EB2147"/>
    <w:rsid w:val="00EB30D8"/>
    <w:rsid w:val="00EB4131"/>
    <w:rsid w:val="00EC001E"/>
    <w:rsid w:val="00EC7538"/>
    <w:rsid w:val="00ED022E"/>
    <w:rsid w:val="00ED0FA9"/>
    <w:rsid w:val="00ED394A"/>
    <w:rsid w:val="00ED3A23"/>
    <w:rsid w:val="00ED5E43"/>
    <w:rsid w:val="00ED6991"/>
    <w:rsid w:val="00EE11AA"/>
    <w:rsid w:val="00EE57B1"/>
    <w:rsid w:val="00EF127C"/>
    <w:rsid w:val="00EF6D05"/>
    <w:rsid w:val="00EF6F5B"/>
    <w:rsid w:val="00F029CA"/>
    <w:rsid w:val="00F03829"/>
    <w:rsid w:val="00F054F0"/>
    <w:rsid w:val="00F109F4"/>
    <w:rsid w:val="00F10E81"/>
    <w:rsid w:val="00F13931"/>
    <w:rsid w:val="00F14CBC"/>
    <w:rsid w:val="00F16735"/>
    <w:rsid w:val="00F24F5E"/>
    <w:rsid w:val="00F257D9"/>
    <w:rsid w:val="00F25CB2"/>
    <w:rsid w:val="00F312CF"/>
    <w:rsid w:val="00F34579"/>
    <w:rsid w:val="00F41AD1"/>
    <w:rsid w:val="00F428E3"/>
    <w:rsid w:val="00F44FD7"/>
    <w:rsid w:val="00F46DED"/>
    <w:rsid w:val="00F5241D"/>
    <w:rsid w:val="00F54AF6"/>
    <w:rsid w:val="00F55A75"/>
    <w:rsid w:val="00F563ED"/>
    <w:rsid w:val="00F57003"/>
    <w:rsid w:val="00F60898"/>
    <w:rsid w:val="00F62E96"/>
    <w:rsid w:val="00F649A1"/>
    <w:rsid w:val="00F659E9"/>
    <w:rsid w:val="00F7178C"/>
    <w:rsid w:val="00F725D7"/>
    <w:rsid w:val="00F73862"/>
    <w:rsid w:val="00F744BC"/>
    <w:rsid w:val="00F803CA"/>
    <w:rsid w:val="00F819C5"/>
    <w:rsid w:val="00F81B57"/>
    <w:rsid w:val="00F87057"/>
    <w:rsid w:val="00F92A68"/>
    <w:rsid w:val="00F93F12"/>
    <w:rsid w:val="00F940F2"/>
    <w:rsid w:val="00F96321"/>
    <w:rsid w:val="00F96D3C"/>
    <w:rsid w:val="00FA01CA"/>
    <w:rsid w:val="00FA2CF4"/>
    <w:rsid w:val="00FA39F0"/>
    <w:rsid w:val="00FB2D52"/>
    <w:rsid w:val="00FB3692"/>
    <w:rsid w:val="00FB4F95"/>
    <w:rsid w:val="00FB52A9"/>
    <w:rsid w:val="00FB6062"/>
    <w:rsid w:val="00FC08CF"/>
    <w:rsid w:val="00FC11F5"/>
    <w:rsid w:val="00FC1BEA"/>
    <w:rsid w:val="00FC6D1C"/>
    <w:rsid w:val="00FD0396"/>
    <w:rsid w:val="00FD767C"/>
    <w:rsid w:val="00FE06B2"/>
    <w:rsid w:val="00FE6D1E"/>
    <w:rsid w:val="00FF3113"/>
    <w:rsid w:val="00FF4839"/>
    <w:rsid w:val="00FF57A2"/>
    <w:rsid w:val="00FF725B"/>
    <w:rsid w:val="00FF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291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944EF"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44EF"/>
    <w:rPr>
      <w:rFonts w:ascii="Arial" w:hAnsi="Arial" w:cs="Arial"/>
      <w:b/>
      <w:bCs/>
      <w:sz w:val="28"/>
      <w:szCs w:val="24"/>
      <w:lang w:eastAsia="ru-RU"/>
    </w:rPr>
  </w:style>
  <w:style w:type="paragraph" w:styleId="a3">
    <w:name w:val="No Spacing"/>
    <w:qFormat/>
    <w:rsid w:val="001944EF"/>
    <w:pPr>
      <w:ind w:firstLine="567"/>
      <w:jc w:val="both"/>
    </w:pPr>
    <w:rPr>
      <w:rFonts w:eastAsia="Calibri"/>
      <w:sz w:val="28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47613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613A"/>
    <w:rPr>
      <w:rFonts w:ascii="Tahoma" w:hAnsi="Tahoma" w:cs="Tahoma"/>
      <w:sz w:val="16"/>
      <w:szCs w:val="16"/>
      <w:lang w:eastAsia="ru-RU"/>
    </w:rPr>
  </w:style>
  <w:style w:type="paragraph" w:styleId="a6">
    <w:name w:val="footnote text"/>
    <w:basedOn w:val="a"/>
    <w:link w:val="a7"/>
    <w:uiPriority w:val="99"/>
    <w:unhideWhenUsed/>
    <w:rsid w:val="004A57D7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7">
    <w:name w:val="Текст сноски Знак"/>
    <w:basedOn w:val="a0"/>
    <w:link w:val="a6"/>
    <w:uiPriority w:val="99"/>
    <w:rsid w:val="004A57D7"/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291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944EF"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44EF"/>
    <w:rPr>
      <w:rFonts w:ascii="Arial" w:hAnsi="Arial" w:cs="Arial"/>
      <w:b/>
      <w:bCs/>
      <w:sz w:val="28"/>
      <w:szCs w:val="24"/>
      <w:lang w:eastAsia="ru-RU"/>
    </w:rPr>
  </w:style>
  <w:style w:type="paragraph" w:styleId="a3">
    <w:name w:val="No Spacing"/>
    <w:qFormat/>
    <w:rsid w:val="001944EF"/>
    <w:pPr>
      <w:ind w:firstLine="567"/>
      <w:jc w:val="both"/>
    </w:pPr>
    <w:rPr>
      <w:rFonts w:eastAsia="Calibri"/>
      <w:sz w:val="28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47613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613A"/>
    <w:rPr>
      <w:rFonts w:ascii="Tahoma" w:hAnsi="Tahoma" w:cs="Tahoma"/>
      <w:sz w:val="16"/>
      <w:szCs w:val="16"/>
      <w:lang w:eastAsia="ru-RU"/>
    </w:rPr>
  </w:style>
  <w:style w:type="paragraph" w:styleId="a6">
    <w:name w:val="footnote text"/>
    <w:basedOn w:val="a"/>
    <w:link w:val="a7"/>
    <w:uiPriority w:val="99"/>
    <w:unhideWhenUsed/>
    <w:rsid w:val="004A57D7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7">
    <w:name w:val="Текст сноски Знак"/>
    <w:basedOn w:val="a0"/>
    <w:link w:val="a6"/>
    <w:uiPriority w:val="99"/>
    <w:rsid w:val="004A57D7"/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kru02</dc:creator>
  <cp:lastModifiedBy>1</cp:lastModifiedBy>
  <cp:revision>2</cp:revision>
  <cp:lastPrinted>2023-11-03T07:00:00Z</cp:lastPrinted>
  <dcterms:created xsi:type="dcterms:W3CDTF">2023-11-07T05:30:00Z</dcterms:created>
  <dcterms:modified xsi:type="dcterms:W3CDTF">2023-11-07T05:30:00Z</dcterms:modified>
</cp:coreProperties>
</file>