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DB" w:rsidRDefault="00C71BDB" w:rsidP="0078374F">
      <w:pPr>
        <w:pStyle w:val="Header"/>
        <w:tabs>
          <w:tab w:val="left" w:pos="708"/>
        </w:tabs>
        <w:jc w:val="right"/>
        <w:rPr>
          <w:b/>
          <w:bCs/>
          <w:sz w:val="28"/>
          <w:szCs w:val="28"/>
        </w:rPr>
      </w:pPr>
      <w:r w:rsidRPr="00D16495">
        <w:rPr>
          <w:b/>
          <w:bCs/>
          <w:sz w:val="28"/>
          <w:szCs w:val="28"/>
        </w:rPr>
        <w:t>ПРОЕКТ</w:t>
      </w:r>
    </w:p>
    <w:p w:rsidR="00C71BDB" w:rsidRPr="00D16495" w:rsidRDefault="00C71BDB" w:rsidP="0078374F">
      <w:pPr>
        <w:pStyle w:val="Header"/>
        <w:tabs>
          <w:tab w:val="left" w:pos="708"/>
        </w:tabs>
        <w:jc w:val="right"/>
        <w:rPr>
          <w:b/>
          <w:bCs/>
          <w:sz w:val="28"/>
          <w:szCs w:val="28"/>
        </w:rPr>
      </w:pPr>
    </w:p>
    <w:p w:rsidR="00C71BDB" w:rsidRPr="00D16495" w:rsidRDefault="00C71BDB" w:rsidP="0078374F">
      <w:pPr>
        <w:pStyle w:val="1"/>
        <w:jc w:val="center"/>
        <w:rPr>
          <w:rFonts w:ascii="Times New Roman" w:hAnsi="Times New Roman" w:cs="Times New Roman"/>
          <w:b/>
          <w:bCs/>
          <w:sz w:val="28"/>
          <w:szCs w:val="28"/>
        </w:rPr>
      </w:pPr>
      <w:r w:rsidRPr="00D16495">
        <w:rPr>
          <w:rFonts w:ascii="Times New Roman" w:hAnsi="Times New Roman" w:cs="Times New Roman"/>
          <w:b/>
          <w:bCs/>
          <w:sz w:val="28"/>
          <w:szCs w:val="28"/>
        </w:rPr>
        <w:t>Совет муниципального образования Усть-Лабинский район</w:t>
      </w:r>
    </w:p>
    <w:p w:rsidR="00C71BDB" w:rsidRPr="00D16495" w:rsidRDefault="00C71BDB" w:rsidP="0078374F">
      <w:pPr>
        <w:pStyle w:val="1"/>
        <w:jc w:val="center"/>
        <w:rPr>
          <w:rFonts w:ascii="Times New Roman" w:hAnsi="Times New Roman" w:cs="Times New Roman"/>
          <w:b/>
          <w:bCs/>
          <w:sz w:val="28"/>
          <w:szCs w:val="28"/>
        </w:rPr>
      </w:pPr>
      <w:r w:rsidRPr="00D16495">
        <w:rPr>
          <w:rFonts w:ascii="Times New Roman" w:hAnsi="Times New Roman" w:cs="Times New Roman"/>
          <w:b/>
          <w:bCs/>
          <w:sz w:val="28"/>
          <w:szCs w:val="28"/>
        </w:rPr>
        <w:t>РЕШЕНИЕ</w:t>
      </w:r>
    </w:p>
    <w:p w:rsidR="00C71BDB" w:rsidRPr="00D16495" w:rsidRDefault="00C71BDB" w:rsidP="0078374F">
      <w:pPr>
        <w:pStyle w:val="1"/>
        <w:jc w:val="center"/>
        <w:rPr>
          <w:rFonts w:ascii="Times New Roman" w:hAnsi="Times New Roman" w:cs="Times New Roman"/>
          <w:b/>
          <w:bCs/>
          <w:sz w:val="28"/>
          <w:szCs w:val="28"/>
        </w:rPr>
      </w:pPr>
    </w:p>
    <w:p w:rsidR="00C71BDB" w:rsidRPr="006E0845" w:rsidRDefault="00C71BDB" w:rsidP="0078374F">
      <w:pPr>
        <w:pStyle w:val="1"/>
        <w:rPr>
          <w:rFonts w:ascii="Times New Roman" w:hAnsi="Times New Roman" w:cs="Times New Roman"/>
          <w:sz w:val="28"/>
          <w:szCs w:val="28"/>
        </w:rPr>
      </w:pPr>
      <w:r w:rsidRPr="006E0845">
        <w:rPr>
          <w:rFonts w:ascii="Times New Roman" w:hAnsi="Times New Roman" w:cs="Times New Roman"/>
          <w:sz w:val="28"/>
          <w:szCs w:val="28"/>
        </w:rPr>
        <w:t>от____________________</w:t>
      </w:r>
      <w:r w:rsidRPr="006E0845">
        <w:rPr>
          <w:rFonts w:ascii="Times New Roman" w:hAnsi="Times New Roman" w:cs="Times New Roman"/>
          <w:sz w:val="28"/>
          <w:szCs w:val="28"/>
        </w:rPr>
        <w:tab/>
      </w:r>
      <w:r w:rsidRPr="006E0845">
        <w:rPr>
          <w:rFonts w:ascii="Times New Roman" w:hAnsi="Times New Roman" w:cs="Times New Roman"/>
          <w:sz w:val="28"/>
          <w:szCs w:val="28"/>
        </w:rPr>
        <w:tab/>
      </w:r>
      <w:r w:rsidRPr="006E0845">
        <w:rPr>
          <w:rFonts w:ascii="Times New Roman" w:hAnsi="Times New Roman" w:cs="Times New Roman"/>
          <w:sz w:val="28"/>
          <w:szCs w:val="28"/>
        </w:rPr>
        <w:tab/>
      </w:r>
      <w:r w:rsidRPr="006E0845">
        <w:rPr>
          <w:rFonts w:ascii="Times New Roman" w:hAnsi="Times New Roman" w:cs="Times New Roman"/>
          <w:sz w:val="28"/>
          <w:szCs w:val="28"/>
        </w:rPr>
        <w:tab/>
      </w:r>
      <w:r w:rsidRPr="006E0845">
        <w:rPr>
          <w:rFonts w:ascii="Times New Roman" w:hAnsi="Times New Roman" w:cs="Times New Roman"/>
          <w:sz w:val="28"/>
          <w:szCs w:val="28"/>
        </w:rPr>
        <w:tab/>
        <w:t xml:space="preserve">              №___________</w:t>
      </w:r>
    </w:p>
    <w:p w:rsidR="00C71BDB" w:rsidRPr="006E0845" w:rsidRDefault="00C71BDB" w:rsidP="0078374F">
      <w:pPr>
        <w:pStyle w:val="1"/>
        <w:rPr>
          <w:rFonts w:ascii="Times New Roman" w:hAnsi="Times New Roman" w:cs="Times New Roman"/>
          <w:sz w:val="28"/>
          <w:szCs w:val="28"/>
        </w:rPr>
      </w:pPr>
      <w:r w:rsidRPr="006E0845">
        <w:rPr>
          <w:rFonts w:ascii="Times New Roman" w:hAnsi="Times New Roman" w:cs="Times New Roman"/>
          <w:sz w:val="28"/>
          <w:szCs w:val="28"/>
        </w:rPr>
        <w:t>г. Усть-Лабинск                                                                          Протокол №_____</w:t>
      </w:r>
    </w:p>
    <w:p w:rsidR="00C71BDB" w:rsidRDefault="00C71BDB" w:rsidP="0078374F">
      <w:pPr>
        <w:jc w:val="center"/>
        <w:rPr>
          <w:sz w:val="28"/>
          <w:szCs w:val="28"/>
        </w:rPr>
      </w:pPr>
    </w:p>
    <w:p w:rsidR="00C71BDB" w:rsidRDefault="00C71BDB" w:rsidP="0078374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Pr="0078374F">
        <w:rPr>
          <w:rFonts w:ascii="Times New Roman" w:hAnsi="Times New Roman" w:cs="Times New Roman"/>
          <w:b/>
          <w:bCs/>
          <w:sz w:val="28"/>
          <w:szCs w:val="28"/>
        </w:rPr>
        <w:t>Положения о</w:t>
      </w:r>
      <w:r>
        <w:rPr>
          <w:rFonts w:ascii="Times New Roman" w:hAnsi="Times New Roman" w:cs="Times New Roman"/>
          <w:b/>
          <w:bCs/>
          <w:sz w:val="28"/>
          <w:szCs w:val="28"/>
        </w:rPr>
        <w:t xml:space="preserve"> перечислении части прибыли, остающейся в распоряжении муниципальных унитарных предприятий м</w:t>
      </w:r>
      <w:r w:rsidRPr="0078374F">
        <w:rPr>
          <w:rFonts w:ascii="Times New Roman" w:hAnsi="Times New Roman" w:cs="Times New Roman"/>
          <w:b/>
          <w:bCs/>
          <w:sz w:val="28"/>
          <w:szCs w:val="28"/>
        </w:rPr>
        <w:t>униципального образования Усть-Лабинский район</w:t>
      </w:r>
      <w:r>
        <w:rPr>
          <w:rFonts w:ascii="Times New Roman" w:hAnsi="Times New Roman" w:cs="Times New Roman"/>
          <w:b/>
          <w:bCs/>
          <w:sz w:val="28"/>
          <w:szCs w:val="28"/>
        </w:rPr>
        <w:t xml:space="preserve"> после уплаты налогов и иных обязательных платежей, в бюджет</w:t>
      </w:r>
      <w:r w:rsidRPr="00DC7403">
        <w:rPr>
          <w:rFonts w:ascii="Times New Roman" w:hAnsi="Times New Roman" w:cs="Times New Roman"/>
          <w:b/>
          <w:bCs/>
          <w:sz w:val="28"/>
          <w:szCs w:val="28"/>
        </w:rPr>
        <w:t xml:space="preserve"> </w:t>
      </w:r>
      <w:r>
        <w:rPr>
          <w:rFonts w:ascii="Times New Roman" w:hAnsi="Times New Roman" w:cs="Times New Roman"/>
          <w:b/>
          <w:bCs/>
          <w:sz w:val="28"/>
          <w:szCs w:val="28"/>
        </w:rPr>
        <w:t>м</w:t>
      </w:r>
      <w:r w:rsidRPr="0078374F">
        <w:rPr>
          <w:rFonts w:ascii="Times New Roman" w:hAnsi="Times New Roman" w:cs="Times New Roman"/>
          <w:b/>
          <w:bCs/>
          <w:sz w:val="28"/>
          <w:szCs w:val="28"/>
        </w:rPr>
        <w:t xml:space="preserve">униципального образования </w:t>
      </w:r>
    </w:p>
    <w:p w:rsidR="00C71BDB" w:rsidRDefault="00C71BDB" w:rsidP="0078374F">
      <w:pPr>
        <w:spacing w:after="0" w:line="240" w:lineRule="auto"/>
        <w:jc w:val="center"/>
        <w:rPr>
          <w:rFonts w:ascii="Times New Roman" w:hAnsi="Times New Roman" w:cs="Times New Roman"/>
          <w:b/>
          <w:bCs/>
          <w:sz w:val="28"/>
          <w:szCs w:val="28"/>
        </w:rPr>
      </w:pPr>
      <w:r w:rsidRPr="0078374F">
        <w:rPr>
          <w:rFonts w:ascii="Times New Roman" w:hAnsi="Times New Roman" w:cs="Times New Roman"/>
          <w:b/>
          <w:bCs/>
          <w:sz w:val="28"/>
          <w:szCs w:val="28"/>
        </w:rPr>
        <w:t>Усть-Лабинский район</w:t>
      </w:r>
    </w:p>
    <w:p w:rsidR="00C71BDB" w:rsidRDefault="00C71BDB" w:rsidP="0078374F">
      <w:pPr>
        <w:spacing w:after="0" w:line="240" w:lineRule="auto"/>
        <w:jc w:val="center"/>
        <w:rPr>
          <w:rFonts w:ascii="Times New Roman" w:hAnsi="Times New Roman" w:cs="Times New Roman"/>
          <w:b/>
          <w:bCs/>
          <w:sz w:val="28"/>
          <w:szCs w:val="28"/>
        </w:rPr>
      </w:pPr>
    </w:p>
    <w:p w:rsidR="00C71BDB" w:rsidRPr="00DC7403" w:rsidRDefault="00C71BDB" w:rsidP="004A2BFA">
      <w:pPr>
        <w:widowControl w:val="0"/>
        <w:spacing w:after="0" w:line="240" w:lineRule="auto"/>
        <w:ind w:firstLine="567"/>
        <w:jc w:val="both"/>
        <w:rPr>
          <w:rFonts w:ascii="Times New Roman" w:hAnsi="Times New Roman" w:cs="Times New Roman"/>
          <w:sz w:val="28"/>
          <w:szCs w:val="28"/>
        </w:rPr>
      </w:pPr>
      <w:r w:rsidRPr="00DC7403">
        <w:rPr>
          <w:rFonts w:ascii="Times New Roman" w:hAnsi="Times New Roman" w:cs="Times New Roman"/>
          <w:sz w:val="28"/>
          <w:szCs w:val="28"/>
        </w:rPr>
        <w:t xml:space="preserve">В целях </w:t>
      </w:r>
      <w:r>
        <w:rPr>
          <w:rFonts w:ascii="Times New Roman" w:hAnsi="Times New Roman" w:cs="Times New Roman"/>
          <w:sz w:val="28"/>
          <w:szCs w:val="28"/>
        </w:rPr>
        <w:t xml:space="preserve">реализации статьи 62 Бюджетного кодекса Российской Федерации, статьи 295 Гражданского кодекса Российской Федерации, Федерального закона от 06 октября 2003 г. № 131-ФЗ «Об общих принципах организации местного самоуправления в Российской Федерации» </w:t>
      </w:r>
      <w:r w:rsidRPr="00DC7403">
        <w:rPr>
          <w:rFonts w:ascii="Times New Roman" w:hAnsi="Times New Roman" w:cs="Times New Roman"/>
          <w:sz w:val="28"/>
          <w:szCs w:val="28"/>
        </w:rPr>
        <w:t>Федерального закона от 14</w:t>
      </w:r>
      <w:r>
        <w:rPr>
          <w:rFonts w:ascii="Times New Roman" w:hAnsi="Times New Roman" w:cs="Times New Roman"/>
          <w:sz w:val="28"/>
          <w:szCs w:val="28"/>
        </w:rPr>
        <w:t xml:space="preserve"> ноября </w:t>
      </w:r>
      <w:r w:rsidRPr="00DC7403">
        <w:rPr>
          <w:rFonts w:ascii="Times New Roman" w:hAnsi="Times New Roman" w:cs="Times New Roman"/>
          <w:sz w:val="28"/>
          <w:szCs w:val="28"/>
        </w:rPr>
        <w:t>2002</w:t>
      </w:r>
      <w:r>
        <w:rPr>
          <w:rFonts w:ascii="Times New Roman" w:hAnsi="Times New Roman" w:cs="Times New Roman"/>
          <w:sz w:val="28"/>
          <w:szCs w:val="28"/>
        </w:rPr>
        <w:t xml:space="preserve"> г.</w:t>
      </w:r>
      <w:r w:rsidRPr="00DC7403">
        <w:rPr>
          <w:rFonts w:ascii="Times New Roman" w:hAnsi="Times New Roman" w:cs="Times New Roman"/>
          <w:sz w:val="28"/>
          <w:szCs w:val="28"/>
        </w:rPr>
        <w:t xml:space="preserve"> № 161-ФЗ «О государственных и муниципальных унитарных предприятиях», решени</w:t>
      </w:r>
      <w:r>
        <w:rPr>
          <w:rFonts w:ascii="Times New Roman" w:hAnsi="Times New Roman" w:cs="Times New Roman"/>
          <w:sz w:val="28"/>
          <w:szCs w:val="28"/>
        </w:rPr>
        <w:t xml:space="preserve">я </w:t>
      </w:r>
      <w:r w:rsidRPr="00DC7403">
        <w:rPr>
          <w:rFonts w:ascii="Times New Roman" w:hAnsi="Times New Roman" w:cs="Times New Roman"/>
          <w:sz w:val="28"/>
          <w:szCs w:val="28"/>
        </w:rPr>
        <w:t>Совета муниципального образования Усть-Лабинский район от 11</w:t>
      </w:r>
      <w:r>
        <w:rPr>
          <w:rFonts w:ascii="Times New Roman" w:hAnsi="Times New Roman" w:cs="Times New Roman"/>
          <w:sz w:val="28"/>
          <w:szCs w:val="28"/>
        </w:rPr>
        <w:t xml:space="preserve"> июля 2</w:t>
      </w:r>
      <w:r w:rsidRPr="00DC7403">
        <w:rPr>
          <w:rFonts w:ascii="Times New Roman" w:hAnsi="Times New Roman" w:cs="Times New Roman"/>
          <w:sz w:val="28"/>
          <w:szCs w:val="28"/>
        </w:rPr>
        <w:t>018</w:t>
      </w:r>
      <w:r>
        <w:rPr>
          <w:rFonts w:ascii="Times New Roman" w:hAnsi="Times New Roman" w:cs="Times New Roman"/>
          <w:sz w:val="28"/>
          <w:szCs w:val="28"/>
        </w:rPr>
        <w:t xml:space="preserve"> г.</w:t>
      </w:r>
      <w:r w:rsidRPr="00DC7403">
        <w:rPr>
          <w:rFonts w:ascii="Times New Roman" w:hAnsi="Times New Roman" w:cs="Times New Roman"/>
          <w:sz w:val="28"/>
          <w:szCs w:val="28"/>
        </w:rPr>
        <w:t xml:space="preserve"> № 2 протокол № 53 «Об утверждении Порядка создания, реорганизации и ликвидации муниципальных предприятий муниципального образования Усть-Лабинский район»,</w:t>
      </w:r>
      <w:r>
        <w:rPr>
          <w:rFonts w:ascii="Times New Roman" w:hAnsi="Times New Roman" w:cs="Times New Roman"/>
          <w:sz w:val="28"/>
          <w:szCs w:val="28"/>
        </w:rPr>
        <w:t xml:space="preserve"> в соответствии с Уставом муниципального образования Усть-Лабинский район </w:t>
      </w:r>
      <w:r w:rsidRPr="00DC7403">
        <w:rPr>
          <w:rFonts w:ascii="Times New Roman" w:hAnsi="Times New Roman" w:cs="Times New Roman"/>
          <w:sz w:val="28"/>
          <w:szCs w:val="28"/>
        </w:rPr>
        <w:t>Совет муниципального о</w:t>
      </w:r>
      <w:r>
        <w:rPr>
          <w:rFonts w:ascii="Times New Roman" w:hAnsi="Times New Roman" w:cs="Times New Roman"/>
          <w:sz w:val="28"/>
          <w:szCs w:val="28"/>
        </w:rPr>
        <w:t xml:space="preserve">бразования Усть-Лабинский район </w:t>
      </w:r>
      <w:r w:rsidRPr="00DC7403">
        <w:rPr>
          <w:rFonts w:ascii="Times New Roman" w:hAnsi="Times New Roman" w:cs="Times New Roman"/>
          <w:sz w:val="28"/>
          <w:szCs w:val="28"/>
        </w:rPr>
        <w:t>р е ш и л:</w:t>
      </w:r>
    </w:p>
    <w:p w:rsidR="00C71BDB" w:rsidRDefault="00C71BDB" w:rsidP="004A2BFA">
      <w:pPr>
        <w:spacing w:after="0" w:line="240" w:lineRule="auto"/>
        <w:ind w:firstLine="567"/>
        <w:jc w:val="both"/>
        <w:rPr>
          <w:rFonts w:ascii="Times New Roman" w:hAnsi="Times New Roman" w:cs="Times New Roman"/>
          <w:sz w:val="28"/>
          <w:szCs w:val="28"/>
        </w:rPr>
      </w:pPr>
      <w:r w:rsidRPr="00B02105">
        <w:rPr>
          <w:rFonts w:ascii="Times New Roman" w:hAnsi="Times New Roman" w:cs="Times New Roman"/>
          <w:sz w:val="28"/>
          <w:szCs w:val="28"/>
        </w:rPr>
        <w:t xml:space="preserve">1. </w:t>
      </w:r>
      <w:r>
        <w:rPr>
          <w:rFonts w:ascii="Times New Roman" w:hAnsi="Times New Roman" w:cs="Times New Roman"/>
          <w:sz w:val="28"/>
          <w:szCs w:val="28"/>
        </w:rPr>
        <w:t>Утвер</w:t>
      </w:r>
      <w:r w:rsidRPr="00B02105">
        <w:rPr>
          <w:rFonts w:ascii="Times New Roman" w:hAnsi="Times New Roman" w:cs="Times New Roman"/>
          <w:sz w:val="28"/>
          <w:szCs w:val="28"/>
        </w:rPr>
        <w:t>д</w:t>
      </w:r>
      <w:r>
        <w:rPr>
          <w:rFonts w:ascii="Times New Roman" w:hAnsi="Times New Roman" w:cs="Times New Roman"/>
          <w:sz w:val="28"/>
          <w:szCs w:val="28"/>
        </w:rPr>
        <w:t xml:space="preserve">ить </w:t>
      </w:r>
      <w:r w:rsidRPr="00B02105">
        <w:rPr>
          <w:rFonts w:ascii="Times New Roman" w:hAnsi="Times New Roman" w:cs="Times New Roman"/>
          <w:sz w:val="28"/>
          <w:szCs w:val="28"/>
        </w:rPr>
        <w:t>Положени</w:t>
      </w:r>
      <w:r>
        <w:rPr>
          <w:rFonts w:ascii="Times New Roman" w:hAnsi="Times New Roman" w:cs="Times New Roman"/>
          <w:sz w:val="28"/>
          <w:szCs w:val="28"/>
        </w:rPr>
        <w:t>е</w:t>
      </w:r>
      <w:r w:rsidRPr="00B02105">
        <w:rPr>
          <w:rFonts w:ascii="Times New Roman" w:hAnsi="Times New Roman" w:cs="Times New Roman"/>
          <w:sz w:val="28"/>
          <w:szCs w:val="28"/>
        </w:rPr>
        <w:t xml:space="preserve"> о перечислении части прибыли, остающейся в распоряжении муниципальных унитарных предприятий муниципального образования Усть-Лабинский район после уплаты налогов и иных обязательных платежей, в бюджет муниципального образования Усть-Лабинский район</w:t>
      </w:r>
      <w:r>
        <w:rPr>
          <w:rFonts w:ascii="Times New Roman" w:hAnsi="Times New Roman" w:cs="Times New Roman"/>
          <w:sz w:val="28"/>
          <w:szCs w:val="28"/>
        </w:rPr>
        <w:t xml:space="preserve"> согласно приложению к настоящему решению.</w:t>
      </w:r>
    </w:p>
    <w:p w:rsidR="00C71BDB" w:rsidRDefault="00C71BDB" w:rsidP="004A2BFA">
      <w:pPr>
        <w:pStyle w:val="Heading1"/>
        <w:numPr>
          <w:ilvl w:val="6"/>
          <w:numId w:val="1"/>
        </w:numPr>
        <w:tabs>
          <w:tab w:val="left" w:pos="-709"/>
        </w:tabs>
        <w:autoSpaceDE/>
        <w:autoSpaceDN/>
        <w:adjustRightInd/>
        <w:spacing w:before="0" w:after="0"/>
        <w:ind w:firstLine="567"/>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2</w:t>
      </w:r>
      <w:r w:rsidRPr="00AF7DCD">
        <w:rPr>
          <w:rFonts w:ascii="Times New Roman" w:hAnsi="Times New Roman" w:cs="Times New Roman"/>
          <w:b w:val="0"/>
          <w:bCs w:val="0"/>
          <w:color w:val="000000"/>
          <w:sz w:val="28"/>
          <w:szCs w:val="28"/>
        </w:rPr>
        <w:t>. Сектору по обеспечению деятельности Совета муниципального образования Усть-Лабинский район (Бондаренко</w:t>
      </w:r>
      <w:r>
        <w:rPr>
          <w:rFonts w:ascii="Times New Roman" w:hAnsi="Times New Roman" w:cs="Times New Roman"/>
          <w:b w:val="0"/>
          <w:bCs w:val="0"/>
          <w:color w:val="000000"/>
          <w:sz w:val="28"/>
          <w:szCs w:val="28"/>
        </w:rPr>
        <w:t xml:space="preserve"> Т.А.</w:t>
      </w:r>
      <w:r w:rsidRPr="00AF7DCD">
        <w:rPr>
          <w:rFonts w:ascii="Times New Roman" w:hAnsi="Times New Roman" w:cs="Times New Roman"/>
          <w:b w:val="0"/>
          <w:bCs w:val="0"/>
          <w:color w:val="000000"/>
          <w:sz w:val="28"/>
          <w:szCs w:val="28"/>
        </w:rPr>
        <w:t xml:space="preserve">) опубликовать настоящее решение в </w:t>
      </w:r>
      <w:r>
        <w:rPr>
          <w:rFonts w:ascii="Times New Roman" w:hAnsi="Times New Roman" w:cs="Times New Roman"/>
          <w:b w:val="0"/>
          <w:bCs w:val="0"/>
          <w:color w:val="000000"/>
          <w:sz w:val="28"/>
          <w:szCs w:val="28"/>
        </w:rPr>
        <w:t>средствах массовой информации.</w:t>
      </w:r>
    </w:p>
    <w:p w:rsidR="00C71BDB" w:rsidRDefault="00C71BDB" w:rsidP="004A2BFA">
      <w:pPr>
        <w:spacing w:after="0" w:line="240" w:lineRule="auto"/>
        <w:ind w:firstLine="567"/>
        <w:jc w:val="both"/>
        <w:rPr>
          <w:rFonts w:ascii="Times New Roman" w:hAnsi="Times New Roman" w:cs="Times New Roman"/>
          <w:sz w:val="28"/>
          <w:szCs w:val="28"/>
        </w:rPr>
      </w:pPr>
      <w:r w:rsidRPr="00B02105">
        <w:rPr>
          <w:rFonts w:ascii="Times New Roman" w:hAnsi="Times New Roman" w:cs="Times New Roman"/>
          <w:sz w:val="28"/>
          <w:szCs w:val="28"/>
        </w:rPr>
        <w:t>3. Контроль за выполнением настоящего решения возложить на постоянную депутатскую комиссию Совета муниципального образования Усть-Лабинский район по бюджету, экономическому развитию, вопросам приватизации, торговли (Касторнов</w:t>
      </w:r>
      <w:r>
        <w:rPr>
          <w:rFonts w:ascii="Times New Roman" w:hAnsi="Times New Roman" w:cs="Times New Roman"/>
          <w:sz w:val="28"/>
          <w:szCs w:val="28"/>
        </w:rPr>
        <w:t xml:space="preserve"> С.В.</w:t>
      </w:r>
      <w:r w:rsidRPr="00B02105">
        <w:rPr>
          <w:rFonts w:ascii="Times New Roman" w:hAnsi="Times New Roman" w:cs="Times New Roman"/>
          <w:sz w:val="28"/>
          <w:szCs w:val="28"/>
        </w:rPr>
        <w:t>).</w:t>
      </w:r>
    </w:p>
    <w:p w:rsidR="00C71BDB" w:rsidRDefault="00C71BDB" w:rsidP="004A2B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дня его официального опубликования.</w:t>
      </w:r>
    </w:p>
    <w:p w:rsidR="00C71BDB" w:rsidRDefault="00C71BDB" w:rsidP="009247E3">
      <w:pPr>
        <w:spacing w:after="0" w:line="240" w:lineRule="auto"/>
        <w:ind w:firstLine="709"/>
        <w:jc w:val="both"/>
        <w:rPr>
          <w:rFonts w:ascii="Times New Roman" w:hAnsi="Times New Roman" w:cs="Times New Roman"/>
          <w:sz w:val="28"/>
          <w:szCs w:val="28"/>
        </w:rPr>
      </w:pPr>
    </w:p>
    <w:tbl>
      <w:tblPr>
        <w:tblW w:w="0" w:type="auto"/>
        <w:tblInd w:w="-106" w:type="dxa"/>
        <w:tblLook w:val="01E0"/>
      </w:tblPr>
      <w:tblGrid>
        <w:gridCol w:w="4785"/>
        <w:gridCol w:w="4786"/>
      </w:tblGrid>
      <w:tr w:rsidR="00C71BDB" w:rsidRPr="00216ADF">
        <w:tc>
          <w:tcPr>
            <w:tcW w:w="4785" w:type="dxa"/>
          </w:tcPr>
          <w:p w:rsidR="00C71BDB" w:rsidRPr="00E915AA" w:rsidRDefault="00C71BDB" w:rsidP="00E915AA">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E915AA">
              <w:rPr>
                <w:rFonts w:ascii="Times New Roman" w:hAnsi="Times New Roman" w:cs="Times New Roman"/>
                <w:sz w:val="28"/>
                <w:szCs w:val="28"/>
              </w:rPr>
              <w:t>редседател</w:t>
            </w:r>
            <w:r>
              <w:rPr>
                <w:rFonts w:ascii="Times New Roman" w:hAnsi="Times New Roman" w:cs="Times New Roman"/>
                <w:sz w:val="28"/>
                <w:szCs w:val="28"/>
              </w:rPr>
              <w:t>ь</w:t>
            </w:r>
            <w:r w:rsidRPr="00E915AA">
              <w:rPr>
                <w:rFonts w:ascii="Times New Roman" w:hAnsi="Times New Roman" w:cs="Times New Roman"/>
                <w:sz w:val="28"/>
                <w:szCs w:val="28"/>
              </w:rPr>
              <w:t xml:space="preserve"> Совета муниципального образования </w:t>
            </w:r>
          </w:p>
          <w:p w:rsidR="00C71BDB" w:rsidRPr="00E915AA" w:rsidRDefault="00C71BDB" w:rsidP="00E915AA">
            <w:pPr>
              <w:spacing w:after="0" w:line="240" w:lineRule="auto"/>
              <w:rPr>
                <w:rFonts w:ascii="Times New Roman" w:hAnsi="Times New Roman" w:cs="Times New Roman"/>
                <w:sz w:val="28"/>
                <w:szCs w:val="28"/>
              </w:rPr>
            </w:pPr>
            <w:r w:rsidRPr="00E915AA">
              <w:rPr>
                <w:rFonts w:ascii="Times New Roman" w:hAnsi="Times New Roman" w:cs="Times New Roman"/>
                <w:sz w:val="28"/>
                <w:szCs w:val="28"/>
              </w:rPr>
              <w:t>Усть-Лабинский район</w:t>
            </w:r>
          </w:p>
          <w:p w:rsidR="00C71BDB" w:rsidRPr="00E915AA" w:rsidRDefault="00C71BDB" w:rsidP="006C18C1">
            <w:pPr>
              <w:spacing w:after="0" w:line="240" w:lineRule="auto"/>
              <w:rPr>
                <w:rFonts w:ascii="Times New Roman" w:hAnsi="Times New Roman" w:cs="Times New Roman"/>
                <w:sz w:val="28"/>
                <w:szCs w:val="28"/>
              </w:rPr>
            </w:pPr>
            <w:r w:rsidRPr="00E915AA">
              <w:rPr>
                <w:rFonts w:ascii="Times New Roman" w:hAnsi="Times New Roman" w:cs="Times New Roman"/>
                <w:sz w:val="28"/>
                <w:szCs w:val="28"/>
              </w:rPr>
              <w:t xml:space="preserve">                                       </w:t>
            </w:r>
            <w:r>
              <w:rPr>
                <w:rFonts w:ascii="Times New Roman" w:hAnsi="Times New Roman" w:cs="Times New Roman"/>
                <w:sz w:val="28"/>
                <w:szCs w:val="28"/>
              </w:rPr>
              <w:t>Б.Г. Поликин</w:t>
            </w:r>
            <w:r w:rsidRPr="00E915AA">
              <w:rPr>
                <w:rFonts w:ascii="Times New Roman" w:hAnsi="Times New Roman" w:cs="Times New Roman"/>
                <w:sz w:val="28"/>
                <w:szCs w:val="28"/>
              </w:rPr>
              <w:t xml:space="preserve"> </w:t>
            </w:r>
          </w:p>
        </w:tc>
        <w:tc>
          <w:tcPr>
            <w:tcW w:w="4786" w:type="dxa"/>
          </w:tcPr>
          <w:p w:rsidR="00C71BDB" w:rsidRPr="00E915AA" w:rsidRDefault="00C71BDB" w:rsidP="00E915AA">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E915AA">
              <w:rPr>
                <w:rFonts w:ascii="Times New Roman" w:hAnsi="Times New Roman" w:cs="Times New Roman"/>
                <w:sz w:val="28"/>
                <w:szCs w:val="28"/>
              </w:rPr>
              <w:t>лав</w:t>
            </w:r>
            <w:r>
              <w:rPr>
                <w:rFonts w:ascii="Times New Roman" w:hAnsi="Times New Roman" w:cs="Times New Roman"/>
                <w:sz w:val="28"/>
                <w:szCs w:val="28"/>
              </w:rPr>
              <w:t>а</w:t>
            </w:r>
            <w:r w:rsidRPr="00E915AA">
              <w:rPr>
                <w:rFonts w:ascii="Times New Roman" w:hAnsi="Times New Roman" w:cs="Times New Roman"/>
                <w:sz w:val="28"/>
                <w:szCs w:val="28"/>
              </w:rPr>
              <w:t xml:space="preserve"> муниципального образования</w:t>
            </w:r>
          </w:p>
          <w:p w:rsidR="00C71BDB" w:rsidRPr="00E915AA" w:rsidRDefault="00C71BDB" w:rsidP="00E915AA">
            <w:pPr>
              <w:spacing w:after="0" w:line="240" w:lineRule="auto"/>
              <w:rPr>
                <w:rFonts w:ascii="Times New Roman" w:hAnsi="Times New Roman" w:cs="Times New Roman"/>
                <w:sz w:val="28"/>
                <w:szCs w:val="28"/>
              </w:rPr>
            </w:pPr>
            <w:r w:rsidRPr="00E915AA">
              <w:rPr>
                <w:rFonts w:ascii="Times New Roman" w:hAnsi="Times New Roman" w:cs="Times New Roman"/>
                <w:sz w:val="28"/>
                <w:szCs w:val="28"/>
              </w:rPr>
              <w:t xml:space="preserve">Усть-Лабинский район             </w:t>
            </w:r>
          </w:p>
          <w:p w:rsidR="00C71BDB" w:rsidRDefault="00C71BDB" w:rsidP="003B23D6">
            <w:pPr>
              <w:spacing w:after="0" w:line="240" w:lineRule="auto"/>
              <w:rPr>
                <w:rFonts w:ascii="Times New Roman" w:hAnsi="Times New Roman" w:cs="Times New Roman"/>
                <w:sz w:val="28"/>
                <w:szCs w:val="28"/>
              </w:rPr>
            </w:pPr>
          </w:p>
          <w:p w:rsidR="00C71BDB" w:rsidRPr="00E915AA" w:rsidRDefault="00C71BDB" w:rsidP="00260E91">
            <w:pPr>
              <w:spacing w:after="0" w:line="240" w:lineRule="auto"/>
              <w:rPr>
                <w:rFonts w:ascii="Times New Roman" w:hAnsi="Times New Roman" w:cs="Times New Roman"/>
                <w:sz w:val="28"/>
                <w:szCs w:val="28"/>
              </w:rPr>
            </w:pPr>
            <w:r w:rsidRPr="00E915AA">
              <w:rPr>
                <w:rFonts w:ascii="Times New Roman" w:hAnsi="Times New Roman" w:cs="Times New Roman"/>
                <w:sz w:val="28"/>
                <w:szCs w:val="28"/>
              </w:rPr>
              <w:t xml:space="preserve">                              </w:t>
            </w:r>
            <w:r>
              <w:rPr>
                <w:rFonts w:ascii="Times New Roman" w:hAnsi="Times New Roman" w:cs="Times New Roman"/>
                <w:sz w:val="28"/>
                <w:szCs w:val="28"/>
              </w:rPr>
              <w:t xml:space="preserve">    С.А.Запорожский</w:t>
            </w:r>
          </w:p>
        </w:tc>
      </w:tr>
    </w:tbl>
    <w:p w:rsidR="00C71BDB" w:rsidRDefault="00C71BDB" w:rsidP="00141E00">
      <w:pPr>
        <w:spacing w:after="0" w:line="240" w:lineRule="auto"/>
        <w:ind w:left="4962"/>
        <w:rPr>
          <w:rFonts w:ascii="Times New Roman" w:hAnsi="Times New Roman" w:cs="Times New Roman"/>
          <w:sz w:val="28"/>
          <w:szCs w:val="28"/>
        </w:rPr>
      </w:pPr>
      <w:r w:rsidRPr="00141E00">
        <w:rPr>
          <w:rFonts w:ascii="Times New Roman" w:hAnsi="Times New Roman" w:cs="Times New Roman"/>
          <w:sz w:val="28"/>
          <w:szCs w:val="28"/>
        </w:rPr>
        <w:t>П</w:t>
      </w:r>
      <w:r>
        <w:rPr>
          <w:rFonts w:ascii="Times New Roman" w:hAnsi="Times New Roman" w:cs="Times New Roman"/>
          <w:sz w:val="28"/>
          <w:szCs w:val="28"/>
        </w:rPr>
        <w:t xml:space="preserve">риложение </w:t>
      </w:r>
    </w:p>
    <w:p w:rsidR="00C71BDB" w:rsidRPr="00141E00" w:rsidRDefault="00C71BDB" w:rsidP="00141E00">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УТВЕРЖДЕНО</w:t>
      </w:r>
    </w:p>
    <w:p w:rsidR="00C71BDB" w:rsidRPr="00141E00" w:rsidRDefault="00C71BDB" w:rsidP="00141E00">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 xml:space="preserve">решением Совета </w:t>
      </w:r>
      <w:r w:rsidRPr="00141E00">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141E00">
        <w:rPr>
          <w:rFonts w:ascii="Times New Roman" w:hAnsi="Times New Roman" w:cs="Times New Roman"/>
          <w:sz w:val="28"/>
          <w:szCs w:val="28"/>
        </w:rPr>
        <w:t>Усть-Лабинский район</w:t>
      </w:r>
    </w:p>
    <w:p w:rsidR="00C71BDB" w:rsidRPr="00141E00" w:rsidRDefault="00C71BDB" w:rsidP="00141E00">
      <w:pPr>
        <w:spacing w:after="0" w:line="240" w:lineRule="auto"/>
        <w:ind w:left="4962"/>
        <w:rPr>
          <w:rFonts w:ascii="Times New Roman" w:hAnsi="Times New Roman" w:cs="Times New Roman"/>
          <w:sz w:val="28"/>
          <w:szCs w:val="28"/>
        </w:rPr>
      </w:pPr>
      <w:r w:rsidRPr="00141E00">
        <w:rPr>
          <w:rFonts w:ascii="Times New Roman" w:hAnsi="Times New Roman" w:cs="Times New Roman"/>
          <w:sz w:val="28"/>
          <w:szCs w:val="28"/>
        </w:rPr>
        <w:t xml:space="preserve">от __________________ № _______ </w:t>
      </w:r>
    </w:p>
    <w:p w:rsidR="00C71BDB" w:rsidRPr="00141E00" w:rsidRDefault="00C71BDB" w:rsidP="00141E00">
      <w:pPr>
        <w:spacing w:after="0" w:line="240" w:lineRule="auto"/>
        <w:ind w:firstLine="708"/>
        <w:jc w:val="both"/>
        <w:rPr>
          <w:rFonts w:ascii="Times New Roman" w:hAnsi="Times New Roman" w:cs="Times New Roman"/>
          <w:sz w:val="28"/>
          <w:szCs w:val="28"/>
        </w:rPr>
      </w:pPr>
    </w:p>
    <w:p w:rsidR="00C71BDB" w:rsidRPr="00141E00" w:rsidRDefault="00C71BDB" w:rsidP="00141E00">
      <w:pPr>
        <w:spacing w:after="0" w:line="240" w:lineRule="auto"/>
        <w:ind w:firstLine="708"/>
        <w:jc w:val="both"/>
        <w:rPr>
          <w:rFonts w:ascii="Times New Roman" w:hAnsi="Times New Roman" w:cs="Times New Roman"/>
          <w:sz w:val="28"/>
          <w:szCs w:val="28"/>
        </w:rPr>
      </w:pPr>
    </w:p>
    <w:p w:rsidR="00C71BDB" w:rsidRDefault="00C71BDB" w:rsidP="00141E00">
      <w:pPr>
        <w:spacing w:after="0" w:line="240" w:lineRule="auto"/>
        <w:ind w:firstLine="708"/>
        <w:jc w:val="center"/>
        <w:rPr>
          <w:rFonts w:ascii="Times New Roman" w:hAnsi="Times New Roman" w:cs="Times New Roman"/>
          <w:b/>
          <w:bCs/>
          <w:sz w:val="28"/>
          <w:szCs w:val="28"/>
        </w:rPr>
      </w:pPr>
      <w:r w:rsidRPr="0078374F">
        <w:rPr>
          <w:rFonts w:ascii="Times New Roman" w:hAnsi="Times New Roman" w:cs="Times New Roman"/>
          <w:b/>
          <w:bCs/>
          <w:sz w:val="28"/>
          <w:szCs w:val="28"/>
        </w:rPr>
        <w:t>Положен</w:t>
      </w:r>
      <w:r>
        <w:rPr>
          <w:rFonts w:ascii="Times New Roman" w:hAnsi="Times New Roman" w:cs="Times New Roman"/>
          <w:b/>
          <w:bCs/>
          <w:sz w:val="28"/>
          <w:szCs w:val="28"/>
        </w:rPr>
        <w:t>ие</w:t>
      </w:r>
      <w:r w:rsidRPr="0078374F">
        <w:rPr>
          <w:rFonts w:ascii="Times New Roman" w:hAnsi="Times New Roman" w:cs="Times New Roman"/>
          <w:b/>
          <w:bCs/>
          <w:sz w:val="28"/>
          <w:szCs w:val="28"/>
        </w:rPr>
        <w:t xml:space="preserve"> о</w:t>
      </w:r>
      <w:r>
        <w:rPr>
          <w:rFonts w:ascii="Times New Roman" w:hAnsi="Times New Roman" w:cs="Times New Roman"/>
          <w:b/>
          <w:bCs/>
          <w:sz w:val="28"/>
          <w:szCs w:val="28"/>
        </w:rPr>
        <w:t xml:space="preserve"> перечислении части прибыли, остающейся в распоряжении муниципальных унитарных предприятий м</w:t>
      </w:r>
      <w:r w:rsidRPr="0078374F">
        <w:rPr>
          <w:rFonts w:ascii="Times New Roman" w:hAnsi="Times New Roman" w:cs="Times New Roman"/>
          <w:b/>
          <w:bCs/>
          <w:sz w:val="28"/>
          <w:szCs w:val="28"/>
        </w:rPr>
        <w:t>униципального образования Усть-Лабинский район</w:t>
      </w:r>
      <w:r>
        <w:rPr>
          <w:rFonts w:ascii="Times New Roman" w:hAnsi="Times New Roman" w:cs="Times New Roman"/>
          <w:b/>
          <w:bCs/>
          <w:sz w:val="28"/>
          <w:szCs w:val="28"/>
        </w:rPr>
        <w:t xml:space="preserve"> после уплаты налогов и иных обязательных платежей, в бюджет</w:t>
      </w:r>
      <w:r w:rsidRPr="00DC7403">
        <w:rPr>
          <w:rFonts w:ascii="Times New Roman" w:hAnsi="Times New Roman" w:cs="Times New Roman"/>
          <w:b/>
          <w:bCs/>
          <w:sz w:val="28"/>
          <w:szCs w:val="28"/>
        </w:rPr>
        <w:t xml:space="preserve"> </w:t>
      </w:r>
      <w:r>
        <w:rPr>
          <w:rFonts w:ascii="Times New Roman" w:hAnsi="Times New Roman" w:cs="Times New Roman"/>
          <w:b/>
          <w:bCs/>
          <w:sz w:val="28"/>
          <w:szCs w:val="28"/>
        </w:rPr>
        <w:t>м</w:t>
      </w:r>
      <w:r w:rsidRPr="0078374F">
        <w:rPr>
          <w:rFonts w:ascii="Times New Roman" w:hAnsi="Times New Roman" w:cs="Times New Roman"/>
          <w:b/>
          <w:bCs/>
          <w:sz w:val="28"/>
          <w:szCs w:val="28"/>
        </w:rPr>
        <w:t>униципального образования Усть-Лабинский район</w:t>
      </w:r>
    </w:p>
    <w:p w:rsidR="00C71BDB" w:rsidRDefault="00C71BDB" w:rsidP="00141E00">
      <w:pPr>
        <w:spacing w:after="0" w:line="240" w:lineRule="auto"/>
        <w:ind w:firstLine="708"/>
        <w:jc w:val="center"/>
        <w:rPr>
          <w:rFonts w:ascii="Times New Roman" w:hAnsi="Times New Roman" w:cs="Times New Roman"/>
          <w:b/>
          <w:bCs/>
          <w:sz w:val="28"/>
          <w:szCs w:val="28"/>
        </w:rPr>
      </w:pPr>
    </w:p>
    <w:p w:rsidR="00C71BDB" w:rsidRPr="00141E00" w:rsidRDefault="00C71BDB" w:rsidP="00141E00">
      <w:pPr>
        <w:pStyle w:val="ListParagraph"/>
        <w:numPr>
          <w:ilvl w:val="0"/>
          <w:numId w:val="4"/>
        </w:numPr>
        <w:spacing w:after="0" w:line="240" w:lineRule="auto"/>
        <w:jc w:val="center"/>
        <w:rPr>
          <w:rFonts w:ascii="Times New Roman" w:hAnsi="Times New Roman" w:cs="Times New Roman"/>
          <w:sz w:val="28"/>
          <w:szCs w:val="28"/>
        </w:rPr>
      </w:pPr>
      <w:r w:rsidRPr="00141E00">
        <w:rPr>
          <w:rFonts w:ascii="Times New Roman" w:hAnsi="Times New Roman" w:cs="Times New Roman"/>
          <w:sz w:val="28"/>
          <w:szCs w:val="28"/>
        </w:rPr>
        <w:t>Общие положения</w:t>
      </w:r>
    </w:p>
    <w:p w:rsidR="00C71BDB" w:rsidRPr="00141E00" w:rsidRDefault="00C71BDB" w:rsidP="00141E00">
      <w:pPr>
        <w:pStyle w:val="ListParagraph"/>
        <w:spacing w:after="0" w:line="240" w:lineRule="auto"/>
        <w:ind w:left="1068"/>
        <w:rPr>
          <w:rFonts w:ascii="Times New Roman" w:hAnsi="Times New Roman" w:cs="Times New Roman"/>
          <w:b/>
          <w:bCs/>
          <w:sz w:val="28"/>
          <w:szCs w:val="28"/>
        </w:rPr>
      </w:pPr>
    </w:p>
    <w:p w:rsidR="00C71BDB" w:rsidRDefault="00C71BDB" w:rsidP="00141E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141E00">
        <w:rPr>
          <w:rFonts w:ascii="Times New Roman" w:hAnsi="Times New Roman" w:cs="Times New Roman"/>
          <w:sz w:val="28"/>
          <w:szCs w:val="28"/>
        </w:rPr>
        <w:t xml:space="preserve">Настоящее </w:t>
      </w:r>
      <w:r>
        <w:rPr>
          <w:rFonts w:ascii="Times New Roman" w:hAnsi="Times New Roman" w:cs="Times New Roman"/>
          <w:sz w:val="28"/>
          <w:szCs w:val="28"/>
        </w:rPr>
        <w:t>Положение</w:t>
      </w:r>
      <w:r w:rsidRPr="00141E00">
        <w:rPr>
          <w:rFonts w:ascii="Times New Roman" w:hAnsi="Times New Roman" w:cs="Times New Roman"/>
          <w:sz w:val="28"/>
          <w:szCs w:val="28"/>
        </w:rPr>
        <w:t xml:space="preserve"> устанавливает порядок </w:t>
      </w:r>
      <w:r>
        <w:rPr>
          <w:rFonts w:ascii="Times New Roman" w:hAnsi="Times New Roman" w:cs="Times New Roman"/>
          <w:sz w:val="28"/>
          <w:szCs w:val="28"/>
        </w:rPr>
        <w:t xml:space="preserve">определения размера, сроки и порядок перечисления части прибыли </w:t>
      </w:r>
      <w:r w:rsidRPr="00141E00">
        <w:rPr>
          <w:rFonts w:ascii="Times New Roman" w:hAnsi="Times New Roman" w:cs="Times New Roman"/>
          <w:sz w:val="28"/>
          <w:szCs w:val="28"/>
        </w:rPr>
        <w:t>муниципальных унитарных предприятий муниципального образования Усть-Лабинский район</w:t>
      </w:r>
      <w:r>
        <w:rPr>
          <w:rFonts w:ascii="Times New Roman" w:hAnsi="Times New Roman" w:cs="Times New Roman"/>
          <w:sz w:val="28"/>
          <w:szCs w:val="28"/>
        </w:rPr>
        <w:t xml:space="preserve">, </w:t>
      </w:r>
      <w:r w:rsidRPr="00141E00">
        <w:rPr>
          <w:rFonts w:ascii="Times New Roman" w:hAnsi="Times New Roman" w:cs="Times New Roman"/>
          <w:sz w:val="28"/>
          <w:szCs w:val="28"/>
        </w:rPr>
        <w:t>остающейся после уплаты налогов и иных обязательных платежей</w:t>
      </w:r>
      <w:r>
        <w:rPr>
          <w:rFonts w:ascii="Times New Roman" w:hAnsi="Times New Roman" w:cs="Times New Roman"/>
          <w:sz w:val="28"/>
          <w:szCs w:val="28"/>
        </w:rPr>
        <w:t xml:space="preserve"> (далее – часть прибыли)</w:t>
      </w:r>
      <w:r w:rsidRPr="00141E00">
        <w:rPr>
          <w:rFonts w:ascii="Times New Roman" w:hAnsi="Times New Roman" w:cs="Times New Roman"/>
          <w:sz w:val="28"/>
          <w:szCs w:val="28"/>
        </w:rPr>
        <w:t>,</w:t>
      </w:r>
      <w:r>
        <w:rPr>
          <w:rFonts w:ascii="Times New Roman" w:hAnsi="Times New Roman" w:cs="Times New Roman"/>
          <w:sz w:val="28"/>
          <w:szCs w:val="28"/>
        </w:rPr>
        <w:t xml:space="preserve"> а также ответственность </w:t>
      </w:r>
      <w:r w:rsidRPr="00141E00">
        <w:rPr>
          <w:rFonts w:ascii="Times New Roman" w:hAnsi="Times New Roman" w:cs="Times New Roman"/>
          <w:sz w:val="28"/>
          <w:szCs w:val="28"/>
        </w:rPr>
        <w:t>муниципальн</w:t>
      </w:r>
      <w:r>
        <w:rPr>
          <w:rFonts w:ascii="Times New Roman" w:hAnsi="Times New Roman" w:cs="Times New Roman"/>
          <w:sz w:val="28"/>
          <w:szCs w:val="28"/>
        </w:rPr>
        <w:t>ых унитарных предприятий муниципального образования Усть-Лабинский район (далее – муниципальные предприятия) за несоблюдение требований настоящего Положения.</w:t>
      </w:r>
    </w:p>
    <w:p w:rsidR="00C71BDB" w:rsidRDefault="00C71BDB" w:rsidP="00141E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Муниципальные предприятия за использование имущества, находящегося в муниципальной собственности муниципального образования Усть-Лабинский район и закрепленного за ними на праве хозяйственного ведения, ежегодно перечисляют в бюджет муниципального образования Усть-Лабинский район часть прибыли в размере 25 % прибыли, остающейся в его распоряжении после уплаты налогов и иных обязательных платежей, установленном </w:t>
      </w:r>
      <w:r w:rsidRPr="00DC7403">
        <w:rPr>
          <w:rFonts w:ascii="Times New Roman" w:hAnsi="Times New Roman" w:cs="Times New Roman"/>
          <w:sz w:val="28"/>
          <w:szCs w:val="28"/>
        </w:rPr>
        <w:t>решени</w:t>
      </w:r>
      <w:r>
        <w:rPr>
          <w:rFonts w:ascii="Times New Roman" w:hAnsi="Times New Roman" w:cs="Times New Roman"/>
          <w:sz w:val="28"/>
          <w:szCs w:val="28"/>
        </w:rPr>
        <w:t xml:space="preserve">ем </w:t>
      </w:r>
      <w:r w:rsidRPr="00DC7403">
        <w:rPr>
          <w:rFonts w:ascii="Times New Roman" w:hAnsi="Times New Roman" w:cs="Times New Roman"/>
          <w:sz w:val="28"/>
          <w:szCs w:val="28"/>
        </w:rPr>
        <w:t>Совета муниципального образования Усть-Лабинский район от 11</w:t>
      </w:r>
      <w:r>
        <w:rPr>
          <w:rFonts w:ascii="Times New Roman" w:hAnsi="Times New Roman" w:cs="Times New Roman"/>
          <w:sz w:val="28"/>
          <w:szCs w:val="28"/>
        </w:rPr>
        <w:t xml:space="preserve"> июля </w:t>
      </w:r>
      <w:r w:rsidRPr="00DC7403">
        <w:rPr>
          <w:rFonts w:ascii="Times New Roman" w:hAnsi="Times New Roman" w:cs="Times New Roman"/>
          <w:sz w:val="28"/>
          <w:szCs w:val="28"/>
        </w:rPr>
        <w:t>2018</w:t>
      </w:r>
      <w:r>
        <w:rPr>
          <w:rFonts w:ascii="Times New Roman" w:hAnsi="Times New Roman" w:cs="Times New Roman"/>
          <w:sz w:val="28"/>
          <w:szCs w:val="28"/>
        </w:rPr>
        <w:t xml:space="preserve"> г.</w:t>
      </w:r>
      <w:r w:rsidRPr="00DC7403">
        <w:rPr>
          <w:rFonts w:ascii="Times New Roman" w:hAnsi="Times New Roman" w:cs="Times New Roman"/>
          <w:sz w:val="28"/>
          <w:szCs w:val="28"/>
        </w:rPr>
        <w:t xml:space="preserve"> № 2 протокол № 53 «Об утверждении Порядка создания, реорганизации и ликвидации муниципальных предприятий муниципального об</w:t>
      </w:r>
      <w:r>
        <w:rPr>
          <w:rFonts w:ascii="Times New Roman" w:hAnsi="Times New Roman" w:cs="Times New Roman"/>
          <w:sz w:val="28"/>
          <w:szCs w:val="28"/>
        </w:rPr>
        <w:t>разования Усть-Лабинский район» в сроки, определяемые в соответствии с настоящим Положением.</w:t>
      </w:r>
    </w:p>
    <w:p w:rsidR="00C71BDB" w:rsidRDefault="00C71BDB" w:rsidP="00141E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Действие настоящего Положения распространяется на муниципальные предприятия независимо от способа ведения бухгалтерского учета, если иное не предусмотрено законодательством Российской Федерации, муниципальными правовыми актами муниципального образования Усть-Лабинский район или иными документами, предусматривающими обязательства муниципального образования Усть-Лабинский район в отношении отмены действия устанавливаемых настоящим Положением требований.</w:t>
      </w:r>
    </w:p>
    <w:p w:rsidR="00C71BDB" w:rsidRDefault="00C71BDB" w:rsidP="00141E00">
      <w:pPr>
        <w:spacing w:after="0" w:line="240" w:lineRule="auto"/>
        <w:ind w:firstLine="708"/>
        <w:jc w:val="both"/>
        <w:rPr>
          <w:rFonts w:ascii="Times New Roman" w:hAnsi="Times New Roman" w:cs="Times New Roman"/>
          <w:sz w:val="28"/>
          <w:szCs w:val="28"/>
        </w:rPr>
      </w:pPr>
    </w:p>
    <w:p w:rsidR="00C71BDB" w:rsidRDefault="00C71BDB" w:rsidP="00BF7182">
      <w:pPr>
        <w:pStyle w:val="ListParagraph"/>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определения размера части прибыли</w:t>
      </w:r>
    </w:p>
    <w:p w:rsidR="00C71BDB" w:rsidRDefault="00C71BDB" w:rsidP="00E86D5C">
      <w:pPr>
        <w:pStyle w:val="ListParagraph"/>
        <w:spacing w:after="0" w:line="240" w:lineRule="auto"/>
        <w:ind w:left="1068"/>
        <w:rPr>
          <w:rFonts w:ascii="Times New Roman" w:hAnsi="Times New Roman" w:cs="Times New Roman"/>
          <w:sz w:val="28"/>
          <w:szCs w:val="28"/>
        </w:rPr>
      </w:pP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2E1939">
        <w:rPr>
          <w:rFonts w:ascii="Times New Roman" w:hAnsi="Times New Roman" w:cs="Times New Roman"/>
          <w:sz w:val="28"/>
          <w:szCs w:val="28"/>
        </w:rPr>
        <w:t>Размер части прибыли муниципального предприятия, подлежащий перечислению в бюджет муниципального образования Усть-Лабинский район</w:t>
      </w:r>
      <w:r>
        <w:rPr>
          <w:rFonts w:ascii="Times New Roman" w:hAnsi="Times New Roman" w:cs="Times New Roman"/>
          <w:sz w:val="28"/>
          <w:szCs w:val="28"/>
        </w:rPr>
        <w:t>, рассчитывается муниципальным предприятием ежегодно по формуле:</w:t>
      </w:r>
    </w:p>
    <w:p w:rsidR="00C71BDB" w:rsidRDefault="00C71BDB" w:rsidP="002E1939">
      <w:pPr>
        <w:spacing w:after="0" w:line="240" w:lineRule="auto"/>
        <w:ind w:firstLine="708"/>
        <w:jc w:val="both"/>
        <w:rPr>
          <w:rFonts w:ascii="Times New Roman" w:hAnsi="Times New Roman" w:cs="Times New Roman"/>
          <w:sz w:val="28"/>
          <w:szCs w:val="28"/>
        </w:rPr>
      </w:pPr>
    </w:p>
    <w:p w:rsidR="00C71BDB" w:rsidRDefault="00C71BDB" w:rsidP="002E193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С</w:t>
      </w:r>
      <w:r w:rsidRPr="00943DE7">
        <w:rPr>
          <w:rFonts w:ascii="Times New Roman" w:hAnsi="Times New Roman" w:cs="Times New Roman"/>
          <w:sz w:val="28"/>
          <w:szCs w:val="28"/>
        </w:rPr>
        <w:t xml:space="preserve"> = </w:t>
      </w:r>
      <w:r>
        <w:rPr>
          <w:rFonts w:ascii="Times New Roman" w:hAnsi="Times New Roman" w:cs="Times New Roman"/>
          <w:sz w:val="28"/>
          <w:szCs w:val="28"/>
        </w:rPr>
        <w:t>ЧП х НО, где:</w:t>
      </w:r>
    </w:p>
    <w:p w:rsidR="00C71BDB" w:rsidRDefault="00C71BDB" w:rsidP="002E1939">
      <w:pPr>
        <w:spacing w:after="0" w:line="240" w:lineRule="auto"/>
        <w:ind w:firstLine="708"/>
        <w:jc w:val="center"/>
        <w:rPr>
          <w:rFonts w:ascii="Times New Roman" w:hAnsi="Times New Roman" w:cs="Times New Roman"/>
          <w:sz w:val="28"/>
          <w:szCs w:val="28"/>
        </w:rPr>
      </w:pP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 размер части прибыли, подлежащий перечислению в бюджет муниципального образования Усть-Лабинский район, руб.;</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ЧП – чистая прибыль отчетного года (календарного года), остающаяся в распоряжении муниципального предприятия после уплаты налогов и иных обязательных платежей, определяемая на основании данных бухгалтерского учета и (или) отчета о финансовых результатах годовой бухгалтерской (финансовой) отчетности муниципального предприятия. руб.;</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НО – норматив отчисления части прибыли (далее – норматив отчисления), %.</w:t>
      </w:r>
    </w:p>
    <w:p w:rsidR="00C71BDB" w:rsidRDefault="00C71BDB" w:rsidP="002E1939">
      <w:pPr>
        <w:spacing w:after="0" w:line="240" w:lineRule="auto"/>
        <w:ind w:firstLine="708"/>
        <w:jc w:val="both"/>
        <w:rPr>
          <w:rFonts w:ascii="Times New Roman" w:hAnsi="Times New Roman" w:cs="Times New Roman"/>
          <w:sz w:val="28"/>
          <w:szCs w:val="28"/>
        </w:rPr>
      </w:pPr>
    </w:p>
    <w:p w:rsidR="00C71BDB" w:rsidRDefault="00C71BDB" w:rsidP="002E1939">
      <w:pPr>
        <w:pStyle w:val="ListParagraph"/>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Сроки и порядок перечисления части прибыли</w:t>
      </w:r>
    </w:p>
    <w:p w:rsidR="00C71BDB" w:rsidRDefault="00C71BDB" w:rsidP="002E1939">
      <w:pPr>
        <w:spacing w:after="0" w:line="240" w:lineRule="auto"/>
        <w:jc w:val="both"/>
        <w:rPr>
          <w:rFonts w:ascii="Times New Roman" w:hAnsi="Times New Roman" w:cs="Times New Roman"/>
          <w:sz w:val="28"/>
          <w:szCs w:val="28"/>
        </w:rPr>
      </w:pP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2E1939">
        <w:rPr>
          <w:rFonts w:ascii="Times New Roman" w:hAnsi="Times New Roman" w:cs="Times New Roman"/>
          <w:sz w:val="28"/>
          <w:szCs w:val="28"/>
        </w:rPr>
        <w:t>Перечисление части прибыли осуществляется муниципальным предприятием, получившим по итогам работы за</w:t>
      </w:r>
      <w:r>
        <w:rPr>
          <w:rFonts w:ascii="Times New Roman" w:hAnsi="Times New Roman" w:cs="Times New Roman"/>
          <w:sz w:val="28"/>
          <w:szCs w:val="28"/>
        </w:rPr>
        <w:t xml:space="preserve"> отчетный </w:t>
      </w:r>
      <w:r w:rsidRPr="002E1939">
        <w:rPr>
          <w:rFonts w:ascii="Times New Roman" w:hAnsi="Times New Roman" w:cs="Times New Roman"/>
          <w:sz w:val="28"/>
          <w:szCs w:val="28"/>
        </w:rPr>
        <w:t>год чистую прибыль.</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 Муниципальное предприятие не позднее 10 апреля года, следующего за отчетным:</w:t>
      </w:r>
    </w:p>
    <w:p w:rsidR="00C71BDB" w:rsidRPr="003600FA"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представляет в администрацию муниципального образования Усть-Лабинский район (далее – Администрация) расчет размера части прибыли, подлежащей перечислению в бюджет муниципального образования Усть-Лабинский район</w:t>
      </w:r>
      <w:r w:rsidRPr="003600FA">
        <w:rPr>
          <w:rFonts w:ascii="Times New Roman" w:hAnsi="Times New Roman" w:cs="Times New Roman"/>
          <w:sz w:val="28"/>
          <w:szCs w:val="28"/>
        </w:rPr>
        <w:t>, по форме согласно приложению к настоящему Положению;</w:t>
      </w:r>
    </w:p>
    <w:p w:rsidR="00C71BDB" w:rsidRDefault="00C71BDB" w:rsidP="002E1939">
      <w:pPr>
        <w:spacing w:after="0" w:line="240" w:lineRule="auto"/>
        <w:ind w:firstLine="708"/>
        <w:jc w:val="both"/>
        <w:rPr>
          <w:rFonts w:ascii="Times New Roman" w:hAnsi="Times New Roman" w:cs="Times New Roman"/>
          <w:sz w:val="28"/>
          <w:szCs w:val="28"/>
        </w:rPr>
      </w:pPr>
      <w:r w:rsidRPr="003600FA">
        <w:rPr>
          <w:rFonts w:ascii="Times New Roman" w:hAnsi="Times New Roman" w:cs="Times New Roman"/>
          <w:sz w:val="28"/>
          <w:szCs w:val="28"/>
        </w:rPr>
        <w:t>2) перечисляет часть прибыли в бюджет муниципального</w:t>
      </w:r>
      <w:r>
        <w:rPr>
          <w:rFonts w:ascii="Times New Roman" w:hAnsi="Times New Roman" w:cs="Times New Roman"/>
          <w:sz w:val="28"/>
          <w:szCs w:val="28"/>
        </w:rPr>
        <w:t xml:space="preserve"> образования Усть-Лабинский район в размере, определяемом в соответствии с пунктом 2.1 настоящего Положения.</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размера части прибыли, подлежащей перечислению в бюджет муниципального образования Усть-Лабинский район, не предоставляется в случае, если за отчетный год муниципальным предприятием получен убыток.</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При внесении изменений в бухгалтерскую (финансовую) отчетность за отчетный год муниципальное предприятие в 30-дневный срок после представления в Межрайонную ИФНС № 14 по Краснодарскому краю уточненной бухгалтерской (финансовой) отчетности:</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представляет в Администрацию уточненный расчет размера части прибыли, подлежащей перечислению в бюджет муниципального образования Усть-Лабинский район, с приложением документа, подтверждающего дату предоставления уточненной бухгалтерской (финансовой) отчетности в Межрайонную ИФНС № 14 по Краснодарскому краю;</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перечисляет часть прибыли в бюджет муниципального образования Усть-Лабинский район в размере, определяемом в соответствии с пунктом 2.1. настоящего Положения.</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Расчет размера (уточненный расчет) части прибыли, представленный  муниципальным предприятием, является основанием для осуществления Администрацией учета части прибыли, подлежащей перечислению в бюджет муниципального образования Усть-Лабинский район.</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 Часть прибыли, перечисленная муниципальным предприятием в бюджет муниципального образования Усть-Лабинский район по итогам работы за первый и второй кварталы 2020 года, засчитывается в счет предстоящего платежа по расчету за 2020 год.</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письменному заявлению руководителя муниципального предприятия сумма излишне уплаченной части прибыли подлежит возврату в течение одного месяца со дня получения Администрацией такого заявления. Заявление о возврате суммы, излишне уплаченной части прибыли может быть подано в течение трех лет со дня уплаты указанной суммы.</w:t>
      </w:r>
    </w:p>
    <w:p w:rsidR="00C71BDB" w:rsidRDefault="00C71BDB" w:rsidP="002E19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3.6. В случае отсутствия у муниципального предприятия возможности перечисления части прибыли единым платежом в установленные сроки по ходатайству муниципального предприятия глава муниципального образования Усть-Лабинский район вправе предоставить отсрочку (рассрочку) платежа по согласованному обеими сторонами графику перечисления муниципальным предприятием в бюджет муниципального образования Усть-Лабинский район части прибыли. Предоставление отсрочки платежей и график перечисления части прибыли в бюджет муниципального образования Усть-Лабинский район утверждается правовым актом администрации муниципального образования Усть-Лабинский район. Сроки уплаты платежей устанавливаются в пределах финансового года.</w:t>
      </w:r>
    </w:p>
    <w:p w:rsidR="00C71BDB" w:rsidRDefault="00C71BDB" w:rsidP="003E3422">
      <w:pPr>
        <w:pStyle w:val="ListParagraph"/>
        <w:spacing w:after="0" w:line="240" w:lineRule="auto"/>
        <w:ind w:left="1068"/>
        <w:jc w:val="center"/>
        <w:rPr>
          <w:rFonts w:ascii="Times New Roman" w:hAnsi="Times New Roman" w:cs="Times New Roman"/>
          <w:sz w:val="28"/>
          <w:szCs w:val="28"/>
        </w:rPr>
      </w:pPr>
    </w:p>
    <w:p w:rsidR="00C71BDB" w:rsidRDefault="00C71BDB" w:rsidP="009247E3">
      <w:pPr>
        <w:pStyle w:val="ListParagraph"/>
        <w:numPr>
          <w:ilvl w:val="0"/>
          <w:numId w:val="4"/>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Ответственность муниципальных предприятий</w:t>
      </w:r>
    </w:p>
    <w:p w:rsidR="00C71BDB" w:rsidRDefault="00C71BDB" w:rsidP="009247E3">
      <w:pPr>
        <w:spacing w:after="0" w:line="240" w:lineRule="auto"/>
        <w:rPr>
          <w:rFonts w:ascii="Times New Roman" w:hAnsi="Times New Roman" w:cs="Times New Roman"/>
          <w:sz w:val="28"/>
          <w:szCs w:val="28"/>
        </w:rPr>
      </w:pPr>
    </w:p>
    <w:p w:rsidR="00C71BDB" w:rsidRDefault="00C71BDB" w:rsidP="00924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 Руководители муниципальных </w:t>
      </w:r>
      <w:r w:rsidRPr="009247E3">
        <w:rPr>
          <w:rFonts w:ascii="Times New Roman" w:hAnsi="Times New Roman" w:cs="Times New Roman"/>
          <w:sz w:val="28"/>
          <w:szCs w:val="28"/>
        </w:rPr>
        <w:t>предприяти</w:t>
      </w:r>
      <w:r>
        <w:rPr>
          <w:rFonts w:ascii="Times New Roman" w:hAnsi="Times New Roman" w:cs="Times New Roman"/>
          <w:sz w:val="28"/>
          <w:szCs w:val="28"/>
        </w:rPr>
        <w:t>й несут персональную ответственность за достоверность данных о результатах финансово-хозяйственной деятельности муниципальных предприятий, своевременное предоставление отчетности и расчетов части прибыли, правильность исчисления, полноту и своевременность перечисления части прибыли в бюджет муниципального образования Усть-Лабинский район.</w:t>
      </w: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43DE7">
      <w:pPr>
        <w:pStyle w:val="ListParagraph"/>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Полномочия Администрации по контролю за деятельностью МУП</w:t>
      </w:r>
    </w:p>
    <w:p w:rsidR="00C71BDB" w:rsidRDefault="00C71BDB" w:rsidP="00943DE7">
      <w:pPr>
        <w:spacing w:after="0" w:line="240" w:lineRule="auto"/>
        <w:ind w:firstLine="708"/>
        <w:jc w:val="both"/>
        <w:rPr>
          <w:rFonts w:ascii="Times New Roman" w:hAnsi="Times New Roman" w:cs="Times New Roman"/>
          <w:sz w:val="28"/>
          <w:szCs w:val="28"/>
        </w:rPr>
      </w:pPr>
    </w:p>
    <w:p w:rsidR="00C71BDB" w:rsidRDefault="00C71BDB" w:rsidP="00943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943DE7">
        <w:rPr>
          <w:rFonts w:ascii="Times New Roman" w:hAnsi="Times New Roman" w:cs="Times New Roman"/>
          <w:sz w:val="28"/>
          <w:szCs w:val="28"/>
        </w:rPr>
        <w:t>Администрация обеспечивает контроль за полнотой и своевременностью перечисления муниципальными предприятиями части прибыли в бюджет муниципального образования Усть-Лабинский район</w:t>
      </w:r>
      <w:r>
        <w:rPr>
          <w:rFonts w:ascii="Times New Roman" w:hAnsi="Times New Roman" w:cs="Times New Roman"/>
          <w:sz w:val="28"/>
          <w:szCs w:val="28"/>
        </w:rPr>
        <w:t>.</w:t>
      </w:r>
    </w:p>
    <w:p w:rsidR="00C71BDB" w:rsidRDefault="00C71BDB" w:rsidP="00943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 При установлении факта неправильного исчисления муниципальными предприятиями части прибыли, подлежащей уплате, Администрация направляет муниципальным предприятиям уведомление с указанием уточненной суммы, подлежащей перечислению в бюджет муниципального образования Усть-Лабинский район.</w:t>
      </w:r>
    </w:p>
    <w:p w:rsidR="00C71BDB" w:rsidRDefault="00C71BDB" w:rsidP="00943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 За несвоевременное и неполное перечисление в бюджет муниципального образования Усть-Лабинский район части прибыли муниципальное предприятие уплачивает пени по ставке, равной одной трехсотой действующей ставки рефинансирования Центрального банка Российской Федерации от суммы невнесенного платежа за каждый день просрочки, начиная со дня следующего за установленным сроком внесения платежа, по день фактической уплаты включительно.</w:t>
      </w:r>
    </w:p>
    <w:p w:rsidR="00C71BDB" w:rsidRDefault="00C71BDB" w:rsidP="00943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 В случае необходимости Совет муниципального образования Усть-Лабинский район может инициировать, а глава муниципального образования Усть-Лабинский район может назначить проверку достоверности отражения в бухгалтерской отчетности прибыли, убытков муниципального предприятия.</w:t>
      </w:r>
    </w:p>
    <w:p w:rsidR="00C71BDB" w:rsidRPr="00943DE7" w:rsidRDefault="00C71BDB" w:rsidP="00943D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В случае выявления фактов занижения размеров части прибыли, подлежащей перечислению в бюджет муниципального образования Усть-Лабинский район, при сдаче бухгалтерских отчетов, а также по результатам проверок муниципальное предприятие уплачивает недоимку и пени в соответствии с пунктом 5.3 настоящего Порядка.</w:t>
      </w:r>
    </w:p>
    <w:p w:rsidR="00C71BDB" w:rsidRDefault="00C71BDB" w:rsidP="00943DE7">
      <w:pPr>
        <w:spacing w:after="0" w:line="240" w:lineRule="auto"/>
        <w:jc w:val="both"/>
        <w:rPr>
          <w:rFonts w:ascii="Times New Roman" w:hAnsi="Times New Roman" w:cs="Times New Roman"/>
          <w:sz w:val="28"/>
          <w:szCs w:val="28"/>
        </w:rPr>
      </w:pPr>
    </w:p>
    <w:p w:rsidR="00C71BDB" w:rsidRDefault="00C71BDB" w:rsidP="00943DE7">
      <w:pPr>
        <w:spacing w:after="0" w:line="240" w:lineRule="auto"/>
        <w:jc w:val="both"/>
        <w:rPr>
          <w:rFonts w:ascii="Times New Roman" w:hAnsi="Times New Roman" w:cs="Times New Roman"/>
          <w:sz w:val="28"/>
          <w:szCs w:val="28"/>
        </w:rPr>
      </w:pPr>
    </w:p>
    <w:p w:rsidR="00C71BDB" w:rsidRPr="00943DE7" w:rsidRDefault="00C71BDB" w:rsidP="00943DE7">
      <w:pPr>
        <w:spacing w:after="0" w:line="240" w:lineRule="auto"/>
        <w:jc w:val="both"/>
        <w:rPr>
          <w:rFonts w:ascii="Times New Roman" w:hAnsi="Times New Roman" w:cs="Times New Roman"/>
          <w:sz w:val="28"/>
          <w:szCs w:val="28"/>
        </w:rPr>
      </w:pPr>
    </w:p>
    <w:p w:rsidR="00C71BDB" w:rsidRPr="00AC4D81" w:rsidRDefault="00C71BDB" w:rsidP="009247E3">
      <w:pPr>
        <w:spacing w:after="0" w:line="240" w:lineRule="auto"/>
        <w:jc w:val="both"/>
        <w:rPr>
          <w:rFonts w:ascii="Times New Roman" w:hAnsi="Times New Roman" w:cs="Times New Roman"/>
          <w:sz w:val="28"/>
          <w:szCs w:val="28"/>
        </w:rPr>
      </w:pPr>
      <w:r w:rsidRPr="00AC4D81">
        <w:rPr>
          <w:rFonts w:ascii="Times New Roman" w:hAnsi="Times New Roman" w:cs="Times New Roman"/>
          <w:sz w:val="28"/>
          <w:szCs w:val="28"/>
        </w:rPr>
        <w:t xml:space="preserve">Заместитель главы муниципального </w:t>
      </w:r>
    </w:p>
    <w:p w:rsidR="00C71BDB" w:rsidRDefault="00C71BDB" w:rsidP="009247E3">
      <w:pPr>
        <w:spacing w:after="0" w:line="240" w:lineRule="auto"/>
        <w:jc w:val="both"/>
        <w:rPr>
          <w:rFonts w:ascii="Times New Roman" w:hAnsi="Times New Roman" w:cs="Times New Roman"/>
          <w:sz w:val="28"/>
          <w:szCs w:val="28"/>
        </w:rPr>
      </w:pPr>
      <w:r w:rsidRPr="00AC4D81">
        <w:rPr>
          <w:rFonts w:ascii="Times New Roman" w:hAnsi="Times New Roman" w:cs="Times New Roman"/>
          <w:sz w:val="28"/>
          <w:szCs w:val="28"/>
        </w:rPr>
        <w:t>об</w:t>
      </w:r>
      <w:r>
        <w:rPr>
          <w:rFonts w:ascii="Times New Roman" w:hAnsi="Times New Roman" w:cs="Times New Roman"/>
          <w:sz w:val="28"/>
          <w:szCs w:val="28"/>
        </w:rPr>
        <w:t>разования Усть-Лабинский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Завалевская</w:t>
      </w: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962"/>
        <w:rPr>
          <w:rFonts w:ascii="Times New Roman" w:hAnsi="Times New Roman" w:cs="Times New Roman"/>
          <w:sz w:val="28"/>
          <w:szCs w:val="28"/>
        </w:rPr>
      </w:pPr>
      <w:r w:rsidRPr="00141E00">
        <w:rPr>
          <w:rFonts w:ascii="Times New Roman" w:hAnsi="Times New Roman" w:cs="Times New Roman"/>
          <w:sz w:val="28"/>
          <w:szCs w:val="28"/>
        </w:rPr>
        <w:t>П</w:t>
      </w:r>
      <w:r>
        <w:rPr>
          <w:rFonts w:ascii="Times New Roman" w:hAnsi="Times New Roman" w:cs="Times New Roman"/>
          <w:sz w:val="28"/>
          <w:szCs w:val="28"/>
        </w:rPr>
        <w:t xml:space="preserve">риложение </w:t>
      </w:r>
    </w:p>
    <w:p w:rsidR="00C71BDB" w:rsidRDefault="00C71BDB" w:rsidP="00C07A4B">
      <w:pPr>
        <w:spacing w:after="0" w:line="240" w:lineRule="auto"/>
        <w:ind w:left="4962"/>
        <w:rPr>
          <w:rFonts w:ascii="Times New Roman" w:hAnsi="Times New Roman" w:cs="Times New Roman"/>
          <w:sz w:val="28"/>
          <w:szCs w:val="28"/>
        </w:rPr>
      </w:pP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к Положению о перечислении части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прибыли, остающейся в распоряжении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муниципальных унитарных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предприятий муниципального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образования Усть-Лабинский район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после уплаты налогов и иных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 xml:space="preserve">обязательных платежей, в бюджет </w:t>
      </w:r>
    </w:p>
    <w:p w:rsidR="00C71BDB" w:rsidRDefault="00C71BDB" w:rsidP="00C07A4B">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муниципального образования Усть-</w:t>
      </w:r>
    </w:p>
    <w:p w:rsidR="00C71BDB" w:rsidRPr="00141E00" w:rsidRDefault="00C71BDB" w:rsidP="004F0332">
      <w:pPr>
        <w:spacing w:after="0" w:line="240" w:lineRule="auto"/>
        <w:ind w:left="4248" w:firstLine="708"/>
        <w:jc w:val="both"/>
        <w:rPr>
          <w:rFonts w:ascii="Times New Roman" w:hAnsi="Times New Roman" w:cs="Times New Roman"/>
          <w:sz w:val="28"/>
          <w:szCs w:val="28"/>
        </w:rPr>
      </w:pPr>
      <w:r w:rsidRPr="00C07A4B">
        <w:rPr>
          <w:rFonts w:ascii="Times New Roman" w:hAnsi="Times New Roman" w:cs="Times New Roman"/>
          <w:sz w:val="28"/>
          <w:szCs w:val="28"/>
        </w:rPr>
        <w:t>Лабинский район</w:t>
      </w:r>
      <w:r>
        <w:rPr>
          <w:rFonts w:ascii="Times New Roman" w:hAnsi="Times New Roman" w:cs="Times New Roman"/>
          <w:sz w:val="28"/>
          <w:szCs w:val="28"/>
        </w:rPr>
        <w:t xml:space="preserve"> </w:t>
      </w:r>
    </w:p>
    <w:p w:rsidR="00C71BDB" w:rsidRPr="00141E00" w:rsidRDefault="00C71BDB" w:rsidP="00C07A4B">
      <w:pPr>
        <w:spacing w:after="0" w:line="240" w:lineRule="auto"/>
        <w:ind w:firstLine="708"/>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C07A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размера части прибыли, подлежащей перечислению в бюджет муниципального образования Усть-Лабинский район</w:t>
      </w:r>
    </w:p>
    <w:p w:rsidR="00C71BDB" w:rsidRDefault="00C71BDB" w:rsidP="00C07A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w:t>
      </w:r>
    </w:p>
    <w:p w:rsidR="00C71BDB" w:rsidRPr="00C07A4B" w:rsidRDefault="00C71BDB" w:rsidP="00C07A4B">
      <w:pPr>
        <w:spacing w:after="0" w:line="240" w:lineRule="auto"/>
        <w:jc w:val="center"/>
        <w:rPr>
          <w:rFonts w:ascii="Times New Roman" w:hAnsi="Times New Roman" w:cs="Times New Roman"/>
          <w:sz w:val="24"/>
          <w:szCs w:val="24"/>
        </w:rPr>
      </w:pPr>
      <w:r w:rsidRPr="00C07A4B">
        <w:rPr>
          <w:rFonts w:ascii="Times New Roman" w:hAnsi="Times New Roman" w:cs="Times New Roman"/>
          <w:sz w:val="24"/>
          <w:szCs w:val="24"/>
        </w:rPr>
        <w:t>(наименование муниципального предприятия)</w:t>
      </w:r>
    </w:p>
    <w:p w:rsidR="00C71BDB" w:rsidRDefault="00C71BDB" w:rsidP="00C07A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20__ год</w:t>
      </w:r>
    </w:p>
    <w:p w:rsidR="00C71BDB" w:rsidRDefault="00C71BDB" w:rsidP="00C07A4B">
      <w:pPr>
        <w:spacing w:after="0" w:line="240" w:lineRule="auto"/>
        <w:rPr>
          <w:rFonts w:ascii="Times New Roman" w:hAnsi="Times New Roman" w:cs="Times New Roman"/>
          <w:sz w:val="28"/>
          <w:szCs w:val="28"/>
        </w:rPr>
      </w:pPr>
      <w:r>
        <w:rPr>
          <w:rFonts w:ascii="Times New Roman" w:hAnsi="Times New Roman" w:cs="Times New Roman"/>
          <w:sz w:val="28"/>
          <w:szCs w:val="28"/>
        </w:rPr>
        <w:t>ИНН налогоплательщика ___________________________________________</w:t>
      </w:r>
    </w:p>
    <w:p w:rsidR="00C71BDB" w:rsidRDefault="00C71BDB" w:rsidP="00C07A4B">
      <w:pPr>
        <w:spacing w:after="0" w:line="240" w:lineRule="auto"/>
        <w:rPr>
          <w:rFonts w:ascii="Times New Roman" w:hAnsi="Times New Roman" w:cs="Times New Roman"/>
          <w:sz w:val="28"/>
          <w:szCs w:val="28"/>
        </w:rPr>
      </w:pPr>
    </w:p>
    <w:p w:rsidR="00C71BDB" w:rsidRDefault="00C71BDB" w:rsidP="00C07A4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p>
    <w:tbl>
      <w:tblPr>
        <w:tblW w:w="9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379"/>
        <w:gridCol w:w="2464"/>
      </w:tblGrid>
      <w:tr w:rsidR="00C71BDB" w:rsidRPr="00216ADF">
        <w:tc>
          <w:tcPr>
            <w:tcW w:w="817" w:type="dxa"/>
          </w:tcPr>
          <w:p w:rsidR="00C71BDB" w:rsidRPr="00216ADF" w:rsidRDefault="00C71BDB" w:rsidP="00216ADF">
            <w:pPr>
              <w:spacing w:after="0" w:line="240" w:lineRule="auto"/>
              <w:jc w:val="center"/>
              <w:rPr>
                <w:rFonts w:ascii="Times New Roman" w:hAnsi="Times New Roman" w:cs="Times New Roman"/>
                <w:sz w:val="28"/>
                <w:szCs w:val="28"/>
              </w:rPr>
            </w:pPr>
            <w:r w:rsidRPr="00216ADF">
              <w:rPr>
                <w:rFonts w:ascii="Times New Roman" w:hAnsi="Times New Roman" w:cs="Times New Roman"/>
                <w:sz w:val="28"/>
                <w:szCs w:val="28"/>
              </w:rPr>
              <w:t>№ п/п</w:t>
            </w:r>
          </w:p>
        </w:tc>
        <w:tc>
          <w:tcPr>
            <w:tcW w:w="6379" w:type="dxa"/>
          </w:tcPr>
          <w:p w:rsidR="00C71BDB" w:rsidRPr="00216ADF" w:rsidRDefault="00C71BDB" w:rsidP="00216ADF">
            <w:pPr>
              <w:spacing w:after="0" w:line="240" w:lineRule="auto"/>
              <w:jc w:val="center"/>
              <w:rPr>
                <w:rFonts w:ascii="Times New Roman" w:hAnsi="Times New Roman" w:cs="Times New Roman"/>
                <w:sz w:val="28"/>
                <w:szCs w:val="28"/>
              </w:rPr>
            </w:pPr>
            <w:r w:rsidRPr="00216ADF">
              <w:rPr>
                <w:rFonts w:ascii="Times New Roman" w:hAnsi="Times New Roman" w:cs="Times New Roman"/>
                <w:sz w:val="28"/>
                <w:szCs w:val="28"/>
              </w:rPr>
              <w:t>Показатель</w:t>
            </w:r>
          </w:p>
        </w:tc>
        <w:tc>
          <w:tcPr>
            <w:tcW w:w="2464" w:type="dxa"/>
          </w:tcPr>
          <w:p w:rsidR="00C71BDB" w:rsidRPr="00216ADF" w:rsidRDefault="00C71BDB" w:rsidP="00216ADF">
            <w:pPr>
              <w:spacing w:after="0" w:line="240" w:lineRule="auto"/>
              <w:jc w:val="center"/>
              <w:rPr>
                <w:rFonts w:ascii="Times New Roman" w:hAnsi="Times New Roman" w:cs="Times New Roman"/>
                <w:sz w:val="28"/>
                <w:szCs w:val="28"/>
              </w:rPr>
            </w:pPr>
            <w:r w:rsidRPr="00216ADF">
              <w:rPr>
                <w:rFonts w:ascii="Times New Roman" w:hAnsi="Times New Roman" w:cs="Times New Roman"/>
                <w:sz w:val="28"/>
                <w:szCs w:val="28"/>
              </w:rPr>
              <w:t>По данным муниципального предприятия</w:t>
            </w:r>
          </w:p>
        </w:tc>
      </w:tr>
      <w:tr w:rsidR="00C71BDB" w:rsidRPr="00216ADF">
        <w:tc>
          <w:tcPr>
            <w:tcW w:w="817"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1.</w:t>
            </w:r>
          </w:p>
        </w:tc>
        <w:tc>
          <w:tcPr>
            <w:tcW w:w="6379"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Чистая прибыль отчетного года, руб.</w:t>
            </w:r>
          </w:p>
        </w:tc>
        <w:tc>
          <w:tcPr>
            <w:tcW w:w="2464" w:type="dxa"/>
          </w:tcPr>
          <w:p w:rsidR="00C71BDB" w:rsidRPr="00216ADF" w:rsidRDefault="00C71BDB" w:rsidP="00216ADF">
            <w:pPr>
              <w:spacing w:after="0" w:line="240" w:lineRule="auto"/>
              <w:jc w:val="both"/>
              <w:rPr>
                <w:rFonts w:ascii="Times New Roman" w:hAnsi="Times New Roman" w:cs="Times New Roman"/>
                <w:sz w:val="28"/>
                <w:szCs w:val="28"/>
              </w:rPr>
            </w:pPr>
          </w:p>
        </w:tc>
      </w:tr>
      <w:tr w:rsidR="00C71BDB" w:rsidRPr="00216ADF">
        <w:tc>
          <w:tcPr>
            <w:tcW w:w="817"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2.</w:t>
            </w:r>
          </w:p>
        </w:tc>
        <w:tc>
          <w:tcPr>
            <w:tcW w:w="6379"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Норматив отчисления, установленный решением Совета муниципального образования Усть-Лабинский район, %</w:t>
            </w:r>
          </w:p>
        </w:tc>
        <w:tc>
          <w:tcPr>
            <w:tcW w:w="2464" w:type="dxa"/>
          </w:tcPr>
          <w:p w:rsidR="00C71BDB" w:rsidRPr="00216ADF" w:rsidRDefault="00C71BDB" w:rsidP="00216ADF">
            <w:pPr>
              <w:spacing w:after="0" w:line="240" w:lineRule="auto"/>
              <w:jc w:val="both"/>
              <w:rPr>
                <w:rFonts w:ascii="Times New Roman" w:hAnsi="Times New Roman" w:cs="Times New Roman"/>
                <w:sz w:val="28"/>
                <w:szCs w:val="28"/>
              </w:rPr>
            </w:pPr>
          </w:p>
        </w:tc>
      </w:tr>
      <w:tr w:rsidR="00C71BDB" w:rsidRPr="00216ADF">
        <w:tc>
          <w:tcPr>
            <w:tcW w:w="817"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3.</w:t>
            </w:r>
          </w:p>
        </w:tc>
        <w:tc>
          <w:tcPr>
            <w:tcW w:w="6379"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Размер части прибыли предприятий, подлежащей перечислению в бюджет муниципального образования Усть-Лабинский район, руб. (стр.1хстр.2)</w:t>
            </w:r>
          </w:p>
        </w:tc>
        <w:tc>
          <w:tcPr>
            <w:tcW w:w="2464" w:type="dxa"/>
          </w:tcPr>
          <w:p w:rsidR="00C71BDB" w:rsidRPr="00216ADF" w:rsidRDefault="00C71BDB" w:rsidP="00216ADF">
            <w:pPr>
              <w:spacing w:after="0" w:line="240" w:lineRule="auto"/>
              <w:jc w:val="both"/>
              <w:rPr>
                <w:rFonts w:ascii="Times New Roman" w:hAnsi="Times New Roman" w:cs="Times New Roman"/>
                <w:sz w:val="28"/>
                <w:szCs w:val="28"/>
              </w:rPr>
            </w:pPr>
          </w:p>
        </w:tc>
      </w:tr>
      <w:tr w:rsidR="00C71BDB" w:rsidRPr="00216ADF">
        <w:tc>
          <w:tcPr>
            <w:tcW w:w="817"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4.</w:t>
            </w:r>
          </w:p>
        </w:tc>
        <w:tc>
          <w:tcPr>
            <w:tcW w:w="6379"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Сумма задолженности по предшествующим отчетным годам по перечислению части прибыли на дату предоставления данного расчета, руб.</w:t>
            </w:r>
          </w:p>
        </w:tc>
        <w:tc>
          <w:tcPr>
            <w:tcW w:w="2464" w:type="dxa"/>
          </w:tcPr>
          <w:p w:rsidR="00C71BDB" w:rsidRPr="00216ADF" w:rsidRDefault="00C71BDB" w:rsidP="00216ADF">
            <w:pPr>
              <w:spacing w:after="0" w:line="240" w:lineRule="auto"/>
              <w:jc w:val="both"/>
              <w:rPr>
                <w:rFonts w:ascii="Times New Roman" w:hAnsi="Times New Roman" w:cs="Times New Roman"/>
                <w:sz w:val="28"/>
                <w:szCs w:val="28"/>
              </w:rPr>
            </w:pPr>
          </w:p>
        </w:tc>
      </w:tr>
      <w:tr w:rsidR="00C71BDB" w:rsidRPr="00216ADF">
        <w:tc>
          <w:tcPr>
            <w:tcW w:w="817"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5.</w:t>
            </w:r>
          </w:p>
        </w:tc>
        <w:tc>
          <w:tcPr>
            <w:tcW w:w="6379"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 xml:space="preserve">Сумма, части прибыли, перечисленная за отчетный год </w:t>
            </w:r>
          </w:p>
        </w:tc>
        <w:tc>
          <w:tcPr>
            <w:tcW w:w="2464" w:type="dxa"/>
          </w:tcPr>
          <w:p w:rsidR="00C71BDB" w:rsidRPr="00216ADF" w:rsidRDefault="00C71BDB" w:rsidP="00216ADF">
            <w:pPr>
              <w:spacing w:after="0" w:line="240" w:lineRule="auto"/>
              <w:jc w:val="both"/>
              <w:rPr>
                <w:rFonts w:ascii="Times New Roman" w:hAnsi="Times New Roman" w:cs="Times New Roman"/>
                <w:sz w:val="28"/>
                <w:szCs w:val="28"/>
              </w:rPr>
            </w:pPr>
          </w:p>
        </w:tc>
      </w:tr>
      <w:tr w:rsidR="00C71BDB" w:rsidRPr="00216ADF">
        <w:tc>
          <w:tcPr>
            <w:tcW w:w="817"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6.</w:t>
            </w:r>
          </w:p>
        </w:tc>
        <w:tc>
          <w:tcPr>
            <w:tcW w:w="6379" w:type="dxa"/>
          </w:tcPr>
          <w:p w:rsidR="00C71BDB" w:rsidRPr="00216ADF" w:rsidRDefault="00C71BDB" w:rsidP="00216ADF">
            <w:pPr>
              <w:spacing w:after="0" w:line="240" w:lineRule="auto"/>
              <w:jc w:val="both"/>
              <w:rPr>
                <w:rFonts w:ascii="Times New Roman" w:hAnsi="Times New Roman" w:cs="Times New Roman"/>
                <w:sz w:val="28"/>
                <w:szCs w:val="28"/>
              </w:rPr>
            </w:pPr>
            <w:r w:rsidRPr="00216ADF">
              <w:rPr>
                <w:rFonts w:ascii="Times New Roman" w:hAnsi="Times New Roman" w:cs="Times New Roman"/>
                <w:sz w:val="28"/>
                <w:szCs w:val="28"/>
              </w:rPr>
              <w:t>Всего подлежит перечислению в бюджет муниципального образования Усть-Лабинский район, руб. (стр.3+стр.4-стр.5)</w:t>
            </w:r>
          </w:p>
        </w:tc>
        <w:tc>
          <w:tcPr>
            <w:tcW w:w="2464" w:type="dxa"/>
          </w:tcPr>
          <w:p w:rsidR="00C71BDB" w:rsidRPr="00216ADF" w:rsidRDefault="00C71BDB" w:rsidP="00216ADF">
            <w:pPr>
              <w:spacing w:after="0" w:line="240" w:lineRule="auto"/>
              <w:jc w:val="both"/>
              <w:rPr>
                <w:rFonts w:ascii="Times New Roman" w:hAnsi="Times New Roman" w:cs="Times New Roman"/>
                <w:sz w:val="28"/>
                <w:szCs w:val="28"/>
              </w:rPr>
            </w:pPr>
          </w:p>
        </w:tc>
      </w:tr>
    </w:tbl>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p>
    <w:p w:rsidR="00C71BDB" w:rsidRDefault="00C71BDB" w:rsidP="00924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предприятия                    __________  ______________________  </w:t>
      </w:r>
    </w:p>
    <w:p w:rsidR="00C71BDB" w:rsidRPr="00966E32" w:rsidRDefault="00C71BDB" w:rsidP="0092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C71BDB" w:rsidRDefault="00C71BDB" w:rsidP="004C366C">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Главный бухгалтер                                        __________  _____________________  </w:t>
      </w:r>
      <w:r>
        <w:rPr>
          <w:rFonts w:ascii="Times New Roman" w:hAnsi="Times New Roman" w:cs="Times New Roman"/>
          <w:sz w:val="24"/>
          <w:szCs w:val="24"/>
        </w:rPr>
        <w:t xml:space="preserve">                                                                             </w:t>
      </w:r>
    </w:p>
    <w:p w:rsidR="00C71BDB" w:rsidRPr="00966E32" w:rsidRDefault="00C71BDB" w:rsidP="004C3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C71BDB" w:rsidRDefault="00C71BDB" w:rsidP="004C3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МП</w:t>
      </w:r>
    </w:p>
    <w:p w:rsidR="00C71BDB" w:rsidRDefault="00C71BDB" w:rsidP="004C36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 20__</w:t>
      </w:r>
    </w:p>
    <w:p w:rsidR="00C71BDB" w:rsidRDefault="00C71BDB" w:rsidP="00924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w:t>
      </w: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66E3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Расчет принял                                __________  ___________________  </w:t>
      </w:r>
      <w:r>
        <w:rPr>
          <w:rFonts w:ascii="Times New Roman" w:hAnsi="Times New Roman" w:cs="Times New Roman"/>
          <w:sz w:val="24"/>
          <w:szCs w:val="24"/>
        </w:rPr>
        <w:t xml:space="preserve">                                    </w:t>
      </w:r>
    </w:p>
    <w:p w:rsidR="00C71BDB" w:rsidRPr="00966E32" w:rsidRDefault="00C71BDB" w:rsidP="00966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C71BDB" w:rsidRDefault="00C71BDB" w:rsidP="00771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 20__</w:t>
      </w:r>
    </w:p>
    <w:p w:rsidR="00C71BDB" w:rsidRDefault="00C71BDB" w:rsidP="00924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w:t>
      </w: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Default="00C71BDB" w:rsidP="009247E3">
      <w:pPr>
        <w:spacing w:after="0" w:line="240" w:lineRule="auto"/>
        <w:jc w:val="both"/>
        <w:rPr>
          <w:rFonts w:ascii="Times New Roman" w:hAnsi="Times New Roman" w:cs="Times New Roman"/>
          <w:sz w:val="28"/>
          <w:szCs w:val="28"/>
        </w:rPr>
      </w:pPr>
    </w:p>
    <w:p w:rsidR="00C71BDB" w:rsidRPr="00AC4D81" w:rsidRDefault="00C71BDB" w:rsidP="0077146F">
      <w:pPr>
        <w:spacing w:after="0" w:line="240" w:lineRule="auto"/>
        <w:jc w:val="both"/>
        <w:rPr>
          <w:rFonts w:ascii="Times New Roman" w:hAnsi="Times New Roman" w:cs="Times New Roman"/>
          <w:sz w:val="28"/>
          <w:szCs w:val="28"/>
        </w:rPr>
      </w:pPr>
      <w:r w:rsidRPr="00AC4D81">
        <w:rPr>
          <w:rFonts w:ascii="Times New Roman" w:hAnsi="Times New Roman" w:cs="Times New Roman"/>
          <w:sz w:val="28"/>
          <w:szCs w:val="28"/>
        </w:rPr>
        <w:t xml:space="preserve">Заместитель главы муниципального </w:t>
      </w:r>
    </w:p>
    <w:p w:rsidR="00C71BDB" w:rsidRDefault="00C71BDB" w:rsidP="0077146F">
      <w:pPr>
        <w:spacing w:after="0" w:line="240" w:lineRule="auto"/>
        <w:jc w:val="both"/>
        <w:rPr>
          <w:rFonts w:ascii="Times New Roman" w:hAnsi="Times New Roman" w:cs="Times New Roman"/>
          <w:sz w:val="28"/>
          <w:szCs w:val="28"/>
        </w:rPr>
      </w:pPr>
      <w:r w:rsidRPr="00AC4D81">
        <w:rPr>
          <w:rFonts w:ascii="Times New Roman" w:hAnsi="Times New Roman" w:cs="Times New Roman"/>
          <w:sz w:val="28"/>
          <w:szCs w:val="28"/>
        </w:rPr>
        <w:t>об</w:t>
      </w:r>
      <w:r>
        <w:rPr>
          <w:rFonts w:ascii="Times New Roman" w:hAnsi="Times New Roman" w:cs="Times New Roman"/>
          <w:sz w:val="28"/>
          <w:szCs w:val="28"/>
        </w:rPr>
        <w:t>разования Усть-Лабинский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Завалевская</w:t>
      </w:r>
    </w:p>
    <w:p w:rsidR="00C71BDB" w:rsidRPr="00AC4D81" w:rsidRDefault="00C71BDB" w:rsidP="009247E3">
      <w:pPr>
        <w:spacing w:after="0" w:line="240" w:lineRule="auto"/>
        <w:jc w:val="both"/>
        <w:rPr>
          <w:rFonts w:ascii="Times New Roman" w:hAnsi="Times New Roman" w:cs="Times New Roman"/>
          <w:sz w:val="28"/>
          <w:szCs w:val="28"/>
        </w:rPr>
      </w:pPr>
    </w:p>
    <w:p w:rsidR="00C71BDB" w:rsidRPr="002E1939" w:rsidRDefault="00C71BDB" w:rsidP="002E1939">
      <w:pPr>
        <w:spacing w:after="0" w:line="240" w:lineRule="auto"/>
        <w:ind w:firstLine="708"/>
        <w:jc w:val="both"/>
        <w:rPr>
          <w:rFonts w:ascii="Times New Roman" w:hAnsi="Times New Roman" w:cs="Times New Roman"/>
          <w:sz w:val="28"/>
          <w:szCs w:val="28"/>
          <w:vertAlign w:val="subscript"/>
        </w:rPr>
      </w:pPr>
    </w:p>
    <w:sectPr w:rsidR="00C71BDB" w:rsidRPr="002E1939" w:rsidSect="00A40052">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DB" w:rsidRDefault="00C71BDB" w:rsidP="00CF10C3">
      <w:pPr>
        <w:spacing w:after="0" w:line="240" w:lineRule="auto"/>
      </w:pPr>
      <w:r>
        <w:separator/>
      </w:r>
    </w:p>
  </w:endnote>
  <w:endnote w:type="continuationSeparator" w:id="0">
    <w:p w:rsidR="00C71BDB" w:rsidRDefault="00C71BDB" w:rsidP="00CF1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DB" w:rsidRDefault="00C71BDB" w:rsidP="00CF10C3">
      <w:pPr>
        <w:spacing w:after="0" w:line="240" w:lineRule="auto"/>
      </w:pPr>
      <w:r>
        <w:separator/>
      </w:r>
    </w:p>
  </w:footnote>
  <w:footnote w:type="continuationSeparator" w:id="0">
    <w:p w:rsidR="00C71BDB" w:rsidRDefault="00C71BDB" w:rsidP="00CF10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DB" w:rsidRDefault="00C71BDB">
    <w:pPr>
      <w:pStyle w:val="Header"/>
      <w:jc w:val="center"/>
    </w:pPr>
    <w:fldSimple w:instr=" PAGE   \* MERGEFORMAT ">
      <w:r>
        <w:rPr>
          <w:noProof/>
        </w:rPr>
        <w:t>7</w:t>
      </w:r>
    </w:fldSimple>
  </w:p>
  <w:p w:rsidR="00C71BDB" w:rsidRDefault="00C71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28631937"/>
    <w:multiLevelType w:val="multilevel"/>
    <w:tmpl w:val="447A52C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40E3109"/>
    <w:multiLevelType w:val="multilevel"/>
    <w:tmpl w:val="B1188A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5467D29"/>
    <w:multiLevelType w:val="hybridMultilevel"/>
    <w:tmpl w:val="F07E971C"/>
    <w:lvl w:ilvl="0" w:tplc="0419000F">
      <w:start w:val="3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0422D8"/>
    <w:multiLevelType w:val="multilevel"/>
    <w:tmpl w:val="86CEEC0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74F"/>
    <w:rsid w:val="00025AB5"/>
    <w:rsid w:val="00057B55"/>
    <w:rsid w:val="000A1CAB"/>
    <w:rsid w:val="000A6FC8"/>
    <w:rsid w:val="00131681"/>
    <w:rsid w:val="00141E00"/>
    <w:rsid w:val="00162284"/>
    <w:rsid w:val="00174982"/>
    <w:rsid w:val="00185F48"/>
    <w:rsid w:val="00194E5D"/>
    <w:rsid w:val="001D1753"/>
    <w:rsid w:val="00216ADF"/>
    <w:rsid w:val="00242A5C"/>
    <w:rsid w:val="00245E56"/>
    <w:rsid w:val="00260E91"/>
    <w:rsid w:val="002656A0"/>
    <w:rsid w:val="002740D5"/>
    <w:rsid w:val="00285A54"/>
    <w:rsid w:val="002E1939"/>
    <w:rsid w:val="002E5180"/>
    <w:rsid w:val="00333298"/>
    <w:rsid w:val="003600FA"/>
    <w:rsid w:val="0038746B"/>
    <w:rsid w:val="003A363A"/>
    <w:rsid w:val="003B23D6"/>
    <w:rsid w:val="003C50FA"/>
    <w:rsid w:val="003E1A01"/>
    <w:rsid w:val="003E3422"/>
    <w:rsid w:val="00487F55"/>
    <w:rsid w:val="004A2BFA"/>
    <w:rsid w:val="004C0E15"/>
    <w:rsid w:val="004C366C"/>
    <w:rsid w:val="004D450E"/>
    <w:rsid w:val="004E53CB"/>
    <w:rsid w:val="004F0332"/>
    <w:rsid w:val="0054627A"/>
    <w:rsid w:val="00547E4E"/>
    <w:rsid w:val="00580F20"/>
    <w:rsid w:val="005F3E24"/>
    <w:rsid w:val="00640887"/>
    <w:rsid w:val="0067766C"/>
    <w:rsid w:val="006C18C1"/>
    <w:rsid w:val="006E0579"/>
    <w:rsid w:val="006E0845"/>
    <w:rsid w:val="006F68CC"/>
    <w:rsid w:val="00720615"/>
    <w:rsid w:val="0076449E"/>
    <w:rsid w:val="0077146F"/>
    <w:rsid w:val="0078374F"/>
    <w:rsid w:val="007D776C"/>
    <w:rsid w:val="00823111"/>
    <w:rsid w:val="008B5B7B"/>
    <w:rsid w:val="008C0436"/>
    <w:rsid w:val="008C77C7"/>
    <w:rsid w:val="00910425"/>
    <w:rsid w:val="009247E3"/>
    <w:rsid w:val="00943DE7"/>
    <w:rsid w:val="00966E32"/>
    <w:rsid w:val="00970853"/>
    <w:rsid w:val="009C33F7"/>
    <w:rsid w:val="009D75C7"/>
    <w:rsid w:val="00A40052"/>
    <w:rsid w:val="00A42050"/>
    <w:rsid w:val="00A42333"/>
    <w:rsid w:val="00A9039B"/>
    <w:rsid w:val="00AC4D81"/>
    <w:rsid w:val="00AE4504"/>
    <w:rsid w:val="00AF7DCD"/>
    <w:rsid w:val="00B02105"/>
    <w:rsid w:val="00B046FC"/>
    <w:rsid w:val="00B3344C"/>
    <w:rsid w:val="00B703DB"/>
    <w:rsid w:val="00B96096"/>
    <w:rsid w:val="00BA7AF1"/>
    <w:rsid w:val="00BF7182"/>
    <w:rsid w:val="00C07A4B"/>
    <w:rsid w:val="00C71BDB"/>
    <w:rsid w:val="00CF10C3"/>
    <w:rsid w:val="00D16495"/>
    <w:rsid w:val="00D3639E"/>
    <w:rsid w:val="00D37D23"/>
    <w:rsid w:val="00D45299"/>
    <w:rsid w:val="00D57369"/>
    <w:rsid w:val="00D61077"/>
    <w:rsid w:val="00DB0D26"/>
    <w:rsid w:val="00DC7403"/>
    <w:rsid w:val="00DE0638"/>
    <w:rsid w:val="00DE1107"/>
    <w:rsid w:val="00DF1DE9"/>
    <w:rsid w:val="00E14310"/>
    <w:rsid w:val="00E2427C"/>
    <w:rsid w:val="00E86D5C"/>
    <w:rsid w:val="00E915AA"/>
    <w:rsid w:val="00EF518D"/>
    <w:rsid w:val="00F03DA0"/>
    <w:rsid w:val="00F36B5E"/>
    <w:rsid w:val="00F740D3"/>
    <w:rsid w:val="00FA17C0"/>
    <w:rsid w:val="00FA4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D5"/>
    <w:pPr>
      <w:spacing w:after="200" w:line="276" w:lineRule="auto"/>
    </w:pPr>
    <w:rPr>
      <w:rFonts w:cs="Calibri"/>
    </w:rPr>
  </w:style>
  <w:style w:type="paragraph" w:styleId="Heading1">
    <w:name w:val="heading 1"/>
    <w:basedOn w:val="Normal"/>
    <w:next w:val="Normal"/>
    <w:link w:val="Heading1Char"/>
    <w:uiPriority w:val="99"/>
    <w:qFormat/>
    <w:rsid w:val="00B02105"/>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2105"/>
    <w:rPr>
      <w:rFonts w:ascii="Arial" w:hAnsi="Arial" w:cs="Arial"/>
      <w:b/>
      <w:bCs/>
      <w:color w:val="000080"/>
      <w:sz w:val="24"/>
      <w:szCs w:val="24"/>
    </w:rPr>
  </w:style>
  <w:style w:type="paragraph" w:styleId="Header">
    <w:name w:val="header"/>
    <w:basedOn w:val="Normal"/>
    <w:link w:val="HeaderChar"/>
    <w:uiPriority w:val="99"/>
    <w:rsid w:val="0078374F"/>
    <w:pPr>
      <w:tabs>
        <w:tab w:val="center" w:pos="4677"/>
        <w:tab w:val="right" w:pos="9355"/>
      </w:tabs>
      <w:spacing w:after="0" w:line="240" w:lineRule="auto"/>
    </w:pPr>
    <w:rPr>
      <w:rFonts w:cs="Times New Roman"/>
      <w:sz w:val="24"/>
      <w:szCs w:val="24"/>
    </w:rPr>
  </w:style>
  <w:style w:type="character" w:customStyle="1" w:styleId="HeaderChar">
    <w:name w:val="Header Char"/>
    <w:basedOn w:val="DefaultParagraphFont"/>
    <w:link w:val="Header"/>
    <w:uiPriority w:val="99"/>
    <w:locked/>
    <w:rsid w:val="0078374F"/>
    <w:rPr>
      <w:rFonts w:ascii="Times New Roman" w:hAnsi="Times New Roman" w:cs="Times New Roman"/>
      <w:sz w:val="24"/>
      <w:szCs w:val="24"/>
    </w:rPr>
  </w:style>
  <w:style w:type="paragraph" w:customStyle="1" w:styleId="1">
    <w:name w:val="Без интервала1"/>
    <w:uiPriority w:val="99"/>
    <w:rsid w:val="0078374F"/>
    <w:rPr>
      <w:rFonts w:cs="Calibri"/>
      <w:lang w:eastAsia="en-US"/>
    </w:rPr>
  </w:style>
  <w:style w:type="paragraph" w:styleId="PlainText">
    <w:name w:val="Plain Text"/>
    <w:basedOn w:val="Normal"/>
    <w:link w:val="PlainTextChar"/>
    <w:uiPriority w:val="99"/>
    <w:rsid w:val="00E915A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E915AA"/>
    <w:rPr>
      <w:rFonts w:ascii="Courier New" w:hAnsi="Courier New" w:cs="Courier New"/>
      <w:sz w:val="20"/>
      <w:szCs w:val="20"/>
    </w:rPr>
  </w:style>
  <w:style w:type="paragraph" w:styleId="BodyText">
    <w:name w:val="Body Text"/>
    <w:basedOn w:val="Normal"/>
    <w:link w:val="BodyTextChar"/>
    <w:uiPriority w:val="99"/>
    <w:rsid w:val="00E915AA"/>
    <w:pPr>
      <w:spacing w:after="0" w:line="240" w:lineRule="auto"/>
      <w:jc w:val="both"/>
    </w:pPr>
    <w:rPr>
      <w:rFonts w:cs="Times New Roman"/>
      <w:sz w:val="28"/>
      <w:szCs w:val="28"/>
    </w:rPr>
  </w:style>
  <w:style w:type="character" w:customStyle="1" w:styleId="BodyTextChar">
    <w:name w:val="Body Text Char"/>
    <w:basedOn w:val="DefaultParagraphFont"/>
    <w:link w:val="BodyText"/>
    <w:uiPriority w:val="99"/>
    <w:locked/>
    <w:rsid w:val="00E915AA"/>
    <w:rPr>
      <w:rFonts w:ascii="Times New Roman" w:hAnsi="Times New Roman" w:cs="Times New Roman"/>
      <w:sz w:val="20"/>
      <w:szCs w:val="20"/>
    </w:rPr>
  </w:style>
  <w:style w:type="paragraph" w:styleId="Footer">
    <w:name w:val="footer"/>
    <w:basedOn w:val="Normal"/>
    <w:link w:val="FooterChar"/>
    <w:uiPriority w:val="99"/>
    <w:semiHidden/>
    <w:rsid w:val="00CF10C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F10C3"/>
  </w:style>
  <w:style w:type="paragraph" w:styleId="ListParagraph">
    <w:name w:val="List Paragraph"/>
    <w:basedOn w:val="Normal"/>
    <w:uiPriority w:val="99"/>
    <w:qFormat/>
    <w:rsid w:val="00141E00"/>
    <w:pPr>
      <w:ind w:left="720"/>
    </w:pPr>
  </w:style>
  <w:style w:type="table" w:styleId="TableGrid">
    <w:name w:val="Table Grid"/>
    <w:basedOn w:val="TableNormal"/>
    <w:uiPriority w:val="99"/>
    <w:rsid w:val="00C07A4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810</TotalTime>
  <Pages>7</Pages>
  <Words>1868</Words>
  <Characters>10648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Агафонова</cp:lastModifiedBy>
  <cp:revision>24</cp:revision>
  <cp:lastPrinted>2020-07-31T05:16:00Z</cp:lastPrinted>
  <dcterms:created xsi:type="dcterms:W3CDTF">2016-05-17T05:47:00Z</dcterms:created>
  <dcterms:modified xsi:type="dcterms:W3CDTF">2020-07-31T12:12:00Z</dcterms:modified>
</cp:coreProperties>
</file>